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7F" w:rsidRDefault="00AF4CBB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Шебалинский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сельский Совет народных депутатов Бийского района Алтайского края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88477F" w:rsidRPr="00EF7FBF" w:rsidRDefault="00D06502">
      <w:pPr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23декабря </w:t>
      </w:r>
      <w:r w:rsidR="00EF7FBF">
        <w:rPr>
          <w:rFonts w:ascii="Times New Roman" w:eastAsia="Arial" w:hAnsi="Times New Roman" w:cs="Times New Roman"/>
          <w:sz w:val="28"/>
          <w:szCs w:val="28"/>
        </w:rPr>
        <w:t xml:space="preserve">2022 </w:t>
      </w:r>
      <w:r>
        <w:rPr>
          <w:rFonts w:ascii="Times New Roman" w:eastAsia="Arial" w:hAnsi="Times New Roman" w:cs="Times New Roman"/>
          <w:sz w:val="28"/>
          <w:szCs w:val="28"/>
        </w:rPr>
        <w:t>г.</w:t>
      </w:r>
      <w:r w:rsidR="00EF7FBF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№30</w:t>
      </w:r>
    </w:p>
    <w:p w:rsidR="0088477F" w:rsidRDefault="00AF4CBB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</w:rPr>
        <w:t>ебалино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20109" w:rsidRDefault="00AF4CBB" w:rsidP="00820109">
      <w:pPr>
        <w:spacing w:after="4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бюджете Шебалинского сельсовета</w:t>
      </w:r>
    </w:p>
    <w:p w:rsidR="0088477F" w:rsidRDefault="00AF4CBB" w:rsidP="00820109">
      <w:pPr>
        <w:spacing w:after="40" w:line="240" w:lineRule="auto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Бийского района Алтайского края</w:t>
      </w:r>
    </w:p>
    <w:p w:rsidR="0088477F" w:rsidRDefault="00AF4CBB" w:rsidP="00820109">
      <w:pPr>
        <w:spacing w:after="40" w:line="240" w:lineRule="auto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2023 год</w:t>
      </w:r>
    </w:p>
    <w:p w:rsidR="00A52DA2" w:rsidRDefault="00A52DA2" w:rsidP="00A52DA2">
      <w:pPr>
        <w:shd w:val="clear" w:color="auto" w:fill="FFFFFF"/>
        <w:tabs>
          <w:tab w:val="left" w:pos="9355"/>
        </w:tabs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A52DA2" w:rsidRDefault="00A52DA2" w:rsidP="00A52DA2">
      <w:pPr>
        <w:shd w:val="clear" w:color="auto" w:fill="FFFFFF"/>
        <w:tabs>
          <w:tab w:val="left" w:pos="9355"/>
        </w:tabs>
        <w:ind w:firstLine="90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2DA2" w:rsidRDefault="00A52DA2" w:rsidP="00A52DA2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бюджет Шебалинского сельсовета на 2023 год:</w:t>
      </w:r>
    </w:p>
    <w:p w:rsidR="0088477F" w:rsidRDefault="0088477F" w:rsidP="00820109">
      <w:pPr>
        <w:spacing w:after="40" w:line="240" w:lineRule="auto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2023 год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2023 год: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2 524,0 тыс. рублей, в том числе объем межбюджетных трансфертов, получаемых из других бюджетов, в сумме 506,0 тыс. рублей;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2 524,0 тыс. рублей;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2023 год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2023 год в сумме 18,0 тыс. рублей.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 Утвердить объем бюджетных ассигнований резервного фонда администрации Шебалинского сельсовета на 2023 год в сумме 0,6 тыс. рублей.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объем межбюджетных трансфертов, подлежащих перечислению в 2023 году в бюджет Бийского района  из бюджета Шебалинского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О передаче полномочий администрации сельсовета по ведению бухгалтерского учета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сумме 1,0 тыс. рублей;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 Администрация Шебалинского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 Рекомендовать органам местного самоуправления Шебалинского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5. Приведение решений и иных нормативных правовых актов Шебалинского сельсовета Бийского района Алтайского края в соответствие с настоящим Решением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Решения и иные нормативные правовые акты Шебалинского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:rsidR="0088477F" w:rsidRDefault="0088477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2023 года.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EF7FBF" w:rsidRPr="00567792" w:rsidRDefault="00EF7FBF" w:rsidP="00EF7FBF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792">
        <w:rPr>
          <w:rFonts w:ascii="Times New Roman" w:hAnsi="Times New Roman" w:cs="Times New Roman"/>
          <w:sz w:val="28"/>
          <w:szCs w:val="28"/>
        </w:rPr>
        <w:t>Контроль исполнения данного решения возложить на постоянную комиссию по финансово-экономическому развитию, плану, бюджету, экологии, по аграрным вопросам и продовольствию.</w:t>
      </w:r>
    </w:p>
    <w:p w:rsidR="00EF7FBF" w:rsidRPr="00567792" w:rsidRDefault="00EF7FBF" w:rsidP="00EF7FBF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792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</w:t>
      </w:r>
      <w:r w:rsidRPr="00567792">
        <w:rPr>
          <w:rFonts w:ascii="Times New Roman" w:hAnsi="Times New Roman" w:cs="Times New Roman"/>
          <w:bCs/>
          <w:color w:val="000000"/>
          <w:sz w:val="28"/>
          <w:szCs w:val="28"/>
        </w:rPr>
        <w:t>согласно Уставу МО «</w:t>
      </w:r>
      <w:proofErr w:type="spellStart"/>
      <w:r w:rsidRPr="00567792">
        <w:rPr>
          <w:rFonts w:ascii="Times New Roman" w:hAnsi="Times New Roman" w:cs="Times New Roman"/>
          <w:bCs/>
          <w:color w:val="000000"/>
          <w:sz w:val="28"/>
          <w:szCs w:val="28"/>
        </w:rPr>
        <w:t>Шебалинский</w:t>
      </w:r>
      <w:proofErr w:type="spellEnd"/>
      <w:r w:rsidRPr="005677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Бийского района Алтайского края».</w:t>
      </w:r>
    </w:p>
    <w:p w:rsidR="00EF7FBF" w:rsidRDefault="00EF7FBF" w:rsidP="00EF7FBF">
      <w:pPr>
        <w:ind w:firstLine="800"/>
        <w:rPr>
          <w:rFonts w:ascii="Times New Roman" w:eastAsia="Times New Roman" w:hAnsi="Times New Roman" w:cs="Times New Roman"/>
          <w:sz w:val="28"/>
          <w:szCs w:val="28"/>
        </w:rPr>
      </w:pPr>
    </w:p>
    <w:p w:rsidR="00EF7FBF" w:rsidRPr="00567792" w:rsidRDefault="00EF7FBF" w:rsidP="00EF7FBF">
      <w:pPr>
        <w:rPr>
          <w:rFonts w:ascii="Times New Roman" w:hAnsi="Times New Roman" w:cs="Times New Roman"/>
          <w:sz w:val="28"/>
          <w:szCs w:val="28"/>
        </w:rPr>
      </w:pPr>
      <w:r w:rsidRPr="00567792">
        <w:rPr>
          <w:rFonts w:ascii="Times New Roman" w:hAnsi="Times New Roman" w:cs="Times New Roman"/>
          <w:sz w:val="28"/>
          <w:szCs w:val="28"/>
        </w:rPr>
        <w:t xml:space="preserve">Председатель Шебалинского </w:t>
      </w:r>
      <w:proofErr w:type="gramStart"/>
      <w:r w:rsidRPr="005677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6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BF" w:rsidRPr="00567792" w:rsidRDefault="00EF7FBF" w:rsidP="00EF7FBF">
      <w:pPr>
        <w:rPr>
          <w:rFonts w:ascii="Times New Roman" w:hAnsi="Times New Roman" w:cs="Times New Roman"/>
          <w:sz w:val="28"/>
          <w:szCs w:val="28"/>
        </w:rPr>
      </w:pPr>
      <w:r w:rsidRPr="00567792">
        <w:rPr>
          <w:rFonts w:ascii="Times New Roman" w:hAnsi="Times New Roman" w:cs="Times New Roman"/>
          <w:sz w:val="28"/>
          <w:szCs w:val="28"/>
        </w:rPr>
        <w:t>Совета народных депутатов                                С.Н. Косых</w:t>
      </w:r>
    </w:p>
    <w:p w:rsidR="00EF7FBF" w:rsidRPr="00567792" w:rsidRDefault="00EF7FBF" w:rsidP="00EF7FBF">
      <w:pPr>
        <w:rPr>
          <w:sz w:val="28"/>
          <w:szCs w:val="28"/>
        </w:rPr>
      </w:pPr>
    </w:p>
    <w:p w:rsidR="00EF7FBF" w:rsidRPr="00EA5A78" w:rsidRDefault="00EF7FBF" w:rsidP="00EF7FB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5A78">
        <w:rPr>
          <w:rFonts w:ascii="Times New Roman" w:hAnsi="Times New Roman"/>
          <w:sz w:val="28"/>
          <w:szCs w:val="28"/>
        </w:rPr>
        <w:t xml:space="preserve">Глава Шебалинского сельсовета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5A78">
        <w:rPr>
          <w:rFonts w:ascii="Times New Roman" w:hAnsi="Times New Roman"/>
          <w:sz w:val="28"/>
          <w:szCs w:val="28"/>
        </w:rPr>
        <w:t xml:space="preserve"> П.Н.Назаров</w:t>
      </w:r>
    </w:p>
    <w:p w:rsidR="0088477F" w:rsidRPr="00EF7FBF" w:rsidRDefault="00EF7FBF">
      <w:pPr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Бийского района Алтайского края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EF7FBF" w:rsidRDefault="00EF7FBF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5F6D1F" w:rsidRPr="00EF7FBF" w:rsidRDefault="005F6D1F" w:rsidP="005F6D1F">
      <w:pPr>
        <w:tabs>
          <w:tab w:val="left" w:pos="8005"/>
        </w:tabs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ab/>
      </w:r>
    </w:p>
    <w:tbl>
      <w:tblPr>
        <w:tblW w:w="2323" w:type="pct"/>
        <w:tblCellMar>
          <w:left w:w="0" w:type="dxa"/>
          <w:right w:w="0" w:type="dxa"/>
        </w:tblCellMar>
        <w:tblLook w:val="0000"/>
      </w:tblPr>
      <w:tblGrid>
        <w:gridCol w:w="4346"/>
      </w:tblGrid>
      <w:tr w:rsidR="005F6D1F" w:rsidTr="002B0D40">
        <w:tc>
          <w:tcPr>
            <w:tcW w:w="5000" w:type="pct"/>
          </w:tcPr>
          <w:p w:rsidR="005F6D1F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F6D1F" w:rsidRPr="00543418" w:rsidTr="002B0D40">
        <w:tc>
          <w:tcPr>
            <w:tcW w:w="5000" w:type="pct"/>
          </w:tcPr>
          <w:p w:rsidR="005F6D1F" w:rsidRPr="00543418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№ 30 от 23.12.2022г </w:t>
            </w:r>
          </w:p>
        </w:tc>
      </w:tr>
      <w:tr w:rsidR="005F6D1F" w:rsidRPr="00B560A6" w:rsidTr="002B0D40">
        <w:tc>
          <w:tcPr>
            <w:tcW w:w="5000" w:type="pct"/>
          </w:tcPr>
          <w:p w:rsidR="005F6D1F" w:rsidRPr="00B560A6" w:rsidRDefault="005F6D1F" w:rsidP="002B0D40">
            <w:pPr>
              <w:jc w:val="right"/>
            </w:pP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Шебалинского сельсовета Бийског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Алтайского края на 2023</w:t>
            </w: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5F6D1F" w:rsidRPr="00EF7FBF" w:rsidRDefault="005F6D1F" w:rsidP="005F6D1F">
      <w:pPr>
        <w:tabs>
          <w:tab w:val="left" w:pos="8005"/>
        </w:tabs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8477F" w:rsidRPr="00EF7FBF" w:rsidRDefault="0088477F" w:rsidP="005F6D1F">
      <w:pPr>
        <w:tabs>
          <w:tab w:val="left" w:pos="8005"/>
        </w:tabs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EF7FBF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textWrapping" w:clear="all"/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2023 год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4546"/>
        <w:gridCol w:w="4678"/>
      </w:tblGrid>
      <w:tr w:rsidR="0088477F" w:rsidTr="00EF7FBF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8477F" w:rsidTr="00EF7FBF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5F6D1F" w:rsidRDefault="005F6D1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F6D1F" w:rsidRDefault="005F6D1F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5F6D1F" w:rsidTr="002B0D40">
        <w:tc>
          <w:tcPr>
            <w:tcW w:w="2500" w:type="pct"/>
          </w:tcPr>
          <w:p w:rsidR="005F6D1F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F6D1F" w:rsidTr="002B0D40">
        <w:tc>
          <w:tcPr>
            <w:tcW w:w="2500" w:type="pct"/>
          </w:tcPr>
          <w:p w:rsidR="005F6D1F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 30 от 23.12.2022г</w:t>
            </w:r>
          </w:p>
        </w:tc>
      </w:tr>
      <w:tr w:rsidR="005F6D1F" w:rsidRPr="00B560A6" w:rsidTr="002B0D40">
        <w:tc>
          <w:tcPr>
            <w:tcW w:w="2500" w:type="pct"/>
          </w:tcPr>
          <w:p w:rsidR="005F6D1F" w:rsidRDefault="005F6D1F" w:rsidP="002B0D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Шебалинского сельсовета</w:t>
            </w:r>
          </w:p>
          <w:p w:rsidR="005F6D1F" w:rsidRPr="00B560A6" w:rsidRDefault="005F6D1F" w:rsidP="002B0D40">
            <w:pPr>
              <w:jc w:val="right"/>
            </w:pP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Бийског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Алтайского края на 2023</w:t>
            </w: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88477F" w:rsidRDefault="0088477F" w:rsidP="005F6D1F">
      <w:pPr>
        <w:spacing w:after="40" w:line="240" w:lineRule="auto"/>
        <w:jc w:val="right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4972"/>
        <w:gridCol w:w="1559"/>
        <w:gridCol w:w="2126"/>
      </w:tblGrid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1 870,3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оборона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EF7FB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</w:tbl>
    <w:p w:rsidR="005F6D1F" w:rsidRDefault="005F6D1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F6D1F" w:rsidRDefault="005F6D1F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5F6D1F" w:rsidTr="002B0D40">
        <w:tc>
          <w:tcPr>
            <w:tcW w:w="2500" w:type="pct"/>
          </w:tcPr>
          <w:p w:rsidR="005F6D1F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</w:tr>
      <w:tr w:rsidR="005F6D1F" w:rsidRPr="00543418" w:rsidTr="002B0D40">
        <w:tc>
          <w:tcPr>
            <w:tcW w:w="2500" w:type="pct"/>
          </w:tcPr>
          <w:p w:rsidR="005F6D1F" w:rsidRPr="00543418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 30 от 23.12.2022г</w:t>
            </w:r>
          </w:p>
        </w:tc>
      </w:tr>
      <w:tr w:rsidR="005F6D1F" w:rsidRPr="00B560A6" w:rsidTr="002B0D40">
        <w:tc>
          <w:tcPr>
            <w:tcW w:w="2500" w:type="pct"/>
          </w:tcPr>
          <w:p w:rsidR="005F6D1F" w:rsidRDefault="005F6D1F" w:rsidP="002B0D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Шебалинского сельсовета </w:t>
            </w:r>
          </w:p>
          <w:p w:rsidR="005F6D1F" w:rsidRPr="00B560A6" w:rsidRDefault="005F6D1F" w:rsidP="002B0D40">
            <w:pPr>
              <w:jc w:val="right"/>
            </w:pP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>Бийског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Алтайского края на 2023</w:t>
            </w: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88477F" w:rsidRDefault="0088477F" w:rsidP="005F6D1F">
      <w:pPr>
        <w:spacing w:after="40" w:line="240" w:lineRule="auto"/>
        <w:jc w:val="right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2023 год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708" w:type="dxa"/>
        <w:tblCellMar>
          <w:left w:w="10" w:type="dxa"/>
          <w:right w:w="10" w:type="dxa"/>
        </w:tblCellMar>
        <w:tblLook w:val="04A0"/>
      </w:tblPr>
      <w:tblGrid>
        <w:gridCol w:w="3038"/>
        <w:gridCol w:w="648"/>
        <w:gridCol w:w="709"/>
        <w:gridCol w:w="1276"/>
        <w:gridCol w:w="850"/>
        <w:gridCol w:w="3119"/>
      </w:tblGrid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Шебалинского сельсовета Бийского района Алтайского края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2 524,0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1 870,3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314,8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1 064,0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99 1 00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14120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средства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проведение антитеррористических мероприятий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98 5 00 60 510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уполномоченного полиции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154,0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31,4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оборона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гражданской обороне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гражданской обороны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93 2 00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93 2 00 19100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74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хозяйство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Благоустройство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кинематография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Учреждения культуры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90 4 00 00000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74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90 4 00 16270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</w:tbl>
    <w:p w:rsidR="005F6D1F" w:rsidRDefault="005F6D1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F6D1F" w:rsidRDefault="005F6D1F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5F6D1F" w:rsidTr="002B0D40">
        <w:tc>
          <w:tcPr>
            <w:tcW w:w="2500" w:type="pct"/>
          </w:tcPr>
          <w:p w:rsidR="005F6D1F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F6D1F" w:rsidRPr="00543418" w:rsidTr="002B0D40">
        <w:tc>
          <w:tcPr>
            <w:tcW w:w="2500" w:type="pct"/>
          </w:tcPr>
          <w:p w:rsidR="005F6D1F" w:rsidRPr="00543418" w:rsidRDefault="005F6D1F" w:rsidP="002B0D4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№ 30 от 23.12.2022г</w:t>
            </w:r>
          </w:p>
        </w:tc>
      </w:tr>
      <w:tr w:rsidR="005F6D1F" w:rsidRPr="00B560A6" w:rsidTr="002B0D40">
        <w:tc>
          <w:tcPr>
            <w:tcW w:w="2500" w:type="pct"/>
          </w:tcPr>
          <w:p w:rsidR="005F6D1F" w:rsidRDefault="005F6D1F" w:rsidP="002B0D4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Шебалинского сельсовета</w:t>
            </w:r>
          </w:p>
          <w:p w:rsidR="005F6D1F" w:rsidRPr="00B560A6" w:rsidRDefault="005F6D1F" w:rsidP="002B0D40">
            <w:pPr>
              <w:jc w:val="right"/>
            </w:pP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Бийског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Алтайского края на 2023</w:t>
            </w:r>
            <w:r w:rsidRPr="00B56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88477F" w:rsidRDefault="0088477F" w:rsidP="005F6D1F">
      <w:pPr>
        <w:spacing w:after="40" w:line="240" w:lineRule="auto"/>
        <w:jc w:val="right"/>
        <w:rPr>
          <w:rFonts w:ascii="Arial" w:eastAsia="Arial" w:hAnsi="Arial" w:cs="Arial"/>
          <w:sz w:val="20"/>
        </w:rPr>
      </w:pPr>
    </w:p>
    <w:p w:rsidR="0088477F" w:rsidRDefault="00AF4CBB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708" w:type="dxa"/>
        <w:tblCellMar>
          <w:left w:w="10" w:type="dxa"/>
          <w:right w:w="10" w:type="dxa"/>
        </w:tblCellMar>
        <w:tblLook w:val="04A0"/>
      </w:tblPr>
      <w:tblGrid>
        <w:gridCol w:w="3182"/>
        <w:gridCol w:w="788"/>
        <w:gridCol w:w="1275"/>
        <w:gridCol w:w="993"/>
        <w:gridCol w:w="3685"/>
      </w:tblGrid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Шебалинского сельсовета Бийского района Алтайского края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2 524,0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1 870,3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479,5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1 388,8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314,8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1 064,0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и ликвидация стихийных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бедствий и чрезвычайных ситуаций и создание резервов материально-технических ресурсов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средства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99 1 00 14120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проведение антитеррористических мероприятий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98 5 00 60 510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99 9 00 14740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99 9 00 14740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Национальная оборона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185,4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154,0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31,4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оборона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гражданской обороне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области гражданской обороны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93 2 00 19100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93 2 00 19100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территории от чрезвычайных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231,2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жилищно-коммунального хозяйства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кинематография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Учреждения культуры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90 0 00 00000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90 4 00 00000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90 4 00 16270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88477F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  <w:tr w:rsidR="0088477F" w:rsidTr="005F6D1F">
        <w:trPr>
          <w:trHeight w:val="1"/>
        </w:trPr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90 4 00 16270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8477F" w:rsidRDefault="00AF4CB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18,0</w:t>
            </w:r>
          </w:p>
        </w:tc>
      </w:tr>
    </w:tbl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8477F" w:rsidRDefault="0088477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88477F" w:rsidSect="002B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0EC0"/>
    <w:multiLevelType w:val="hybridMultilevel"/>
    <w:tmpl w:val="CAFA4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88477F"/>
    <w:rsid w:val="002B6BCB"/>
    <w:rsid w:val="005F6D1F"/>
    <w:rsid w:val="00820109"/>
    <w:rsid w:val="0088477F"/>
    <w:rsid w:val="008B194F"/>
    <w:rsid w:val="00A4691C"/>
    <w:rsid w:val="00A52DA2"/>
    <w:rsid w:val="00AF4CBB"/>
    <w:rsid w:val="00BB2601"/>
    <w:rsid w:val="00D06502"/>
    <w:rsid w:val="00E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F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8AE2C-2845-44B9-8015-FF794ECF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MZN</cp:lastModifiedBy>
  <cp:revision>8</cp:revision>
  <dcterms:created xsi:type="dcterms:W3CDTF">2022-12-15T03:56:00Z</dcterms:created>
  <dcterms:modified xsi:type="dcterms:W3CDTF">2022-12-16T06:16:00Z</dcterms:modified>
</cp:coreProperties>
</file>