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3" w:rsidRPr="00981EBE" w:rsidRDefault="00D16FF3" w:rsidP="00D16FF3">
      <w:pPr>
        <w:pStyle w:val="a9"/>
        <w:jc w:val="right"/>
        <w:rPr>
          <w:rFonts w:ascii="Times New Roman" w:hAnsi="Times New Roman" w:cs="Times New Roman"/>
          <w:sz w:val="28"/>
          <w:szCs w:val="24"/>
        </w:rPr>
      </w:pPr>
    </w:p>
    <w:p w:rsidR="00D16FF3" w:rsidRPr="00981EBE" w:rsidRDefault="00D16FF3" w:rsidP="00D16FF3">
      <w:pPr>
        <w:pStyle w:val="a9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16FF3" w:rsidRPr="00981EBE" w:rsidRDefault="00D16FF3" w:rsidP="00D16FF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6FF3" w:rsidRDefault="00D16FF3" w:rsidP="00D16F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6FF3" w:rsidRDefault="00D16FF3" w:rsidP="00D16F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ГЕНЕРАЛЬНЫЙ ПЛАН</w:t>
      </w: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ШЕБАЛИНСКИЙ СЕЛЬСОВЕТ</w:t>
      </w: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БИЙСКОГО РАЙОНА</w:t>
      </w:r>
      <w:r w:rsidRPr="00981EBE">
        <w:rPr>
          <w:rFonts w:ascii="Times New Roman" w:hAnsi="Times New Roman" w:cs="Times New Roman"/>
        </w:rPr>
        <w:br/>
      </w:r>
      <w:r w:rsidRPr="00981EBE">
        <w:rPr>
          <w:rFonts w:ascii="Times New Roman" w:hAnsi="Times New Roman" w:cs="Times New Roman"/>
          <w:b/>
          <w:sz w:val="28"/>
          <w:szCs w:val="24"/>
        </w:rPr>
        <w:t>АЛТАЙСКОГО КРАЯ</w:t>
      </w:r>
    </w:p>
    <w:p w:rsidR="00D16FF3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914" w:rsidRPr="00981EBE" w:rsidRDefault="00466914" w:rsidP="00D16FF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EB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(Положение о территориальном планировании</w:t>
      </w:r>
      <w:r w:rsidRPr="00C665D7">
        <w:rPr>
          <w:rFonts w:ascii="Times New Roman" w:hAnsi="Times New Roman" w:cs="Times New Roman"/>
          <w:sz w:val="28"/>
          <w:szCs w:val="28"/>
        </w:rPr>
        <w:t>)</w:t>
      </w:r>
    </w:p>
    <w:p w:rsidR="00D16FF3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16FF3" w:rsidRPr="00981EBE" w:rsidRDefault="00D16FF3" w:rsidP="00D16FF3">
      <w:pPr>
        <w:pStyle w:val="a9"/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Заказчик:</w:t>
      </w:r>
      <w:r w:rsidRPr="00981EBE">
        <w:rPr>
          <w:rFonts w:ascii="Times New Roman" w:hAnsi="Times New Roman" w:cs="Times New Roman"/>
          <w:sz w:val="28"/>
          <w:szCs w:val="24"/>
        </w:rPr>
        <w:t xml:space="preserve"> Администрация МО Шебалинский сельсовет</w:t>
      </w:r>
    </w:p>
    <w:p w:rsidR="00D16FF3" w:rsidRPr="00981EBE" w:rsidRDefault="00D16FF3" w:rsidP="00D16FF3">
      <w:pPr>
        <w:pStyle w:val="a9"/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Муниципальный контракт:</w:t>
      </w:r>
      <w:r w:rsidRPr="00981EBE">
        <w:rPr>
          <w:rFonts w:ascii="Times New Roman" w:hAnsi="Times New Roman" w:cs="Times New Roman"/>
          <w:sz w:val="28"/>
          <w:szCs w:val="24"/>
        </w:rPr>
        <w:t xml:space="preserve"> № 16 МК-2020 г.</w:t>
      </w:r>
    </w:p>
    <w:p w:rsidR="00D16FF3" w:rsidRPr="00981EBE" w:rsidRDefault="00D16FF3" w:rsidP="00D16FF3">
      <w:pPr>
        <w:pStyle w:val="a9"/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981EBE">
        <w:rPr>
          <w:rFonts w:ascii="Times New Roman" w:hAnsi="Times New Roman" w:cs="Times New Roman"/>
          <w:b/>
          <w:sz w:val="28"/>
          <w:szCs w:val="24"/>
        </w:rPr>
        <w:t>Исполнитель:</w:t>
      </w:r>
      <w:r w:rsidRPr="00981EBE">
        <w:rPr>
          <w:rFonts w:ascii="Times New Roman" w:hAnsi="Times New Roman" w:cs="Times New Roman"/>
          <w:sz w:val="28"/>
          <w:szCs w:val="24"/>
        </w:rPr>
        <w:t xml:space="preserve"> ООО «Компания Земпроект»</w:t>
      </w:r>
    </w:p>
    <w:p w:rsidR="00D16FF3" w:rsidRPr="00981EBE" w:rsidRDefault="00D16FF3" w:rsidP="00D16FF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FF3" w:rsidRPr="00981EBE" w:rsidRDefault="00D16FF3" w:rsidP="00D16F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16FF3" w:rsidRDefault="00D16FF3" w:rsidP="00D16F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16FF3" w:rsidRDefault="00D16FF3" w:rsidP="00D16F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16FF3" w:rsidRDefault="00D16FF3" w:rsidP="00D16F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16FF3" w:rsidRPr="00981EBE" w:rsidRDefault="00D16FF3" w:rsidP="00D16F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981EBE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БАРНАУЛ 2020</w:t>
      </w:r>
    </w:p>
    <w:p w:rsidR="00D16FF3" w:rsidRPr="00D16FF3" w:rsidRDefault="00591299" w:rsidP="00D16FF3">
      <w:pPr>
        <w:tabs>
          <w:tab w:val="left" w:pos="0"/>
          <w:tab w:val="left" w:pos="70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Cs w:val="34"/>
          <w:highlight w:val="yellow"/>
        </w:rPr>
        <w:br w:type="page"/>
      </w:r>
      <w:r w:rsidR="00D16FF3" w:rsidRPr="00D16FF3">
        <w:rPr>
          <w:rFonts w:ascii="Times New Roman" w:hAnsi="Times New Roman" w:cs="Times New Roman"/>
          <w:sz w:val="26"/>
          <w:szCs w:val="26"/>
        </w:rPr>
        <w:lastRenderedPageBreak/>
        <w:t>Руководитель проекта</w:t>
      </w:r>
      <w:r w:rsidR="00D16FF3" w:rsidRPr="00D16FF3">
        <w:rPr>
          <w:rFonts w:ascii="Times New Roman" w:hAnsi="Times New Roman" w:cs="Times New Roman"/>
          <w:sz w:val="26"/>
          <w:szCs w:val="26"/>
        </w:rPr>
        <w:tab/>
        <w:t xml:space="preserve">        Г. А. Садакова</w:t>
      </w:r>
    </w:p>
    <w:p w:rsidR="00D16FF3" w:rsidRPr="00D16FF3" w:rsidRDefault="00D16FF3" w:rsidP="00D16FF3">
      <w:pPr>
        <w:tabs>
          <w:tab w:val="left" w:pos="0"/>
          <w:tab w:val="left" w:pos="70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Архитектор</w:t>
      </w:r>
      <w:r w:rsidRPr="00D16FF3">
        <w:rPr>
          <w:rFonts w:ascii="Times New Roman" w:hAnsi="Times New Roman" w:cs="Times New Roman"/>
          <w:sz w:val="26"/>
          <w:szCs w:val="26"/>
        </w:rPr>
        <w:tab/>
        <w:t xml:space="preserve">    М. В. Подусенко</w:t>
      </w:r>
    </w:p>
    <w:p w:rsidR="00D16FF3" w:rsidRPr="00D16FF3" w:rsidRDefault="00D16FF3" w:rsidP="00D16FF3">
      <w:pPr>
        <w:tabs>
          <w:tab w:val="left" w:pos="0"/>
          <w:tab w:val="left" w:pos="70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Инженер-землеустроитель</w:t>
      </w:r>
      <w:r w:rsidRPr="00D16FF3">
        <w:rPr>
          <w:rFonts w:ascii="Times New Roman" w:hAnsi="Times New Roman" w:cs="Times New Roman"/>
          <w:sz w:val="26"/>
          <w:szCs w:val="26"/>
        </w:rPr>
        <w:tab/>
        <w:t xml:space="preserve">        И.В. Денисова</w:t>
      </w:r>
    </w:p>
    <w:p w:rsidR="00D16FF3" w:rsidRPr="00D16FF3" w:rsidRDefault="00D16FF3" w:rsidP="00D16FF3">
      <w:pPr>
        <w:pStyle w:val="a3"/>
        <w:tabs>
          <w:tab w:val="left" w:pos="0"/>
          <w:tab w:val="left" w:pos="1620"/>
          <w:tab w:val="left" w:pos="6840"/>
          <w:tab w:val="left" w:pos="7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Инженер по информационным технологиям                                     </w:t>
      </w:r>
      <w:r w:rsidR="00B459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6FF3">
        <w:rPr>
          <w:rFonts w:ascii="Times New Roman" w:hAnsi="Times New Roman" w:cs="Times New Roman"/>
          <w:sz w:val="26"/>
          <w:szCs w:val="26"/>
        </w:rPr>
        <w:t>А. А. Рощик</w:t>
      </w:r>
    </w:p>
    <w:p w:rsidR="00591299" w:rsidRPr="00D16FF3" w:rsidRDefault="00591299" w:rsidP="00D16FF3">
      <w:pPr>
        <w:tabs>
          <w:tab w:val="left" w:pos="0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299" w:rsidRPr="00D16FF3" w:rsidRDefault="00591299" w:rsidP="00D16FF3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299" w:rsidRPr="00D16FF3" w:rsidRDefault="00591299" w:rsidP="00D16FF3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D16FF3" w:rsidRDefault="00591299" w:rsidP="00D16FF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16FF3" w:rsidRDefault="00D16FF3" w:rsidP="00D16FF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16FF3" w:rsidRDefault="00D16FF3" w:rsidP="00D16FF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16FF3" w:rsidRDefault="00D16FF3" w:rsidP="00D16FF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16FF3" w:rsidRDefault="00D16FF3" w:rsidP="00D16FF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91299" w:rsidRPr="00510F8D" w:rsidRDefault="00591299" w:rsidP="00510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F8D">
        <w:rPr>
          <w:rFonts w:ascii="Times New Roman" w:hAnsi="Times New Roman" w:cs="Times New Roman"/>
          <w:sz w:val="24"/>
          <w:szCs w:val="24"/>
        </w:rPr>
        <w:lastRenderedPageBreak/>
        <w:t>СОСТАВ ГРАФИЧЕСКИХ МАТЕРИАЛОВ ПРОЕКТА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6927"/>
        <w:gridCol w:w="1463"/>
      </w:tblGrid>
      <w:tr w:rsidR="00591299" w:rsidRPr="00510F8D" w:rsidTr="00D16FF3">
        <w:trPr>
          <w:trHeight w:val="64"/>
          <w:jc w:val="center"/>
        </w:trPr>
        <w:tc>
          <w:tcPr>
            <w:tcW w:w="543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0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777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</w:tr>
      <w:tr w:rsidR="00591299" w:rsidRPr="00510F8D" w:rsidTr="00D16FF3">
        <w:trPr>
          <w:trHeight w:val="64"/>
          <w:jc w:val="center"/>
        </w:trPr>
        <w:tc>
          <w:tcPr>
            <w:tcW w:w="5000" w:type="pct"/>
            <w:gridSpan w:val="3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Положения о территориальном планировании</w:t>
            </w:r>
          </w:p>
        </w:tc>
      </w:tr>
      <w:tr w:rsidR="00591299" w:rsidRPr="00510F8D" w:rsidTr="00D16FF3">
        <w:trPr>
          <w:trHeight w:val="64"/>
          <w:jc w:val="center"/>
        </w:trPr>
        <w:tc>
          <w:tcPr>
            <w:tcW w:w="543" w:type="pct"/>
            <w:vAlign w:val="center"/>
          </w:tcPr>
          <w:p w:rsidR="00591299" w:rsidRPr="00510F8D" w:rsidRDefault="00591299" w:rsidP="00510F8D">
            <w:pPr>
              <w:tabs>
                <w:tab w:val="left" w:pos="3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5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pct"/>
            <w:vAlign w:val="center"/>
          </w:tcPr>
          <w:p w:rsidR="00591299" w:rsidRPr="00510F8D" w:rsidRDefault="00591299" w:rsidP="00D16FF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границ населенных пунктов </w:t>
            </w:r>
          </w:p>
          <w:p w:rsidR="00591299" w:rsidRPr="00510F8D" w:rsidRDefault="00510F8D" w:rsidP="00D16FF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BE">
              <w:rPr>
                <w:rFonts w:ascii="Times New Roman" w:hAnsi="Times New Roman" w:cs="Times New Roman"/>
                <w:sz w:val="24"/>
                <w:szCs w:val="24"/>
              </w:rPr>
              <w:t>МО Шебалинский сельсовет</w:t>
            </w:r>
          </w:p>
        </w:tc>
        <w:tc>
          <w:tcPr>
            <w:tcW w:w="777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1: 25000</w:t>
            </w:r>
          </w:p>
        </w:tc>
      </w:tr>
      <w:tr w:rsidR="00591299" w:rsidRPr="00510F8D" w:rsidTr="00D16FF3">
        <w:trPr>
          <w:trHeight w:val="64"/>
          <w:jc w:val="center"/>
        </w:trPr>
        <w:tc>
          <w:tcPr>
            <w:tcW w:w="543" w:type="pct"/>
            <w:vAlign w:val="center"/>
          </w:tcPr>
          <w:p w:rsidR="00591299" w:rsidRPr="00510F8D" w:rsidRDefault="00591299" w:rsidP="00510F8D">
            <w:pPr>
              <w:tabs>
                <w:tab w:val="left" w:pos="3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5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pct"/>
            <w:vAlign w:val="center"/>
          </w:tcPr>
          <w:p w:rsidR="00591299" w:rsidRPr="00510F8D" w:rsidRDefault="00591299" w:rsidP="00D16FF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значения,</w:t>
            </w:r>
          </w:p>
          <w:p w:rsidR="00591299" w:rsidRPr="00510F8D" w:rsidRDefault="00591299" w:rsidP="00D16FF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  <w:r w:rsidR="00510F8D" w:rsidRPr="00981EBE">
              <w:rPr>
                <w:rFonts w:ascii="Times New Roman" w:hAnsi="Times New Roman" w:cs="Times New Roman"/>
                <w:sz w:val="24"/>
                <w:szCs w:val="24"/>
              </w:rPr>
              <w:t>МО Шебалинский сельсовет</w:t>
            </w:r>
          </w:p>
        </w:tc>
        <w:tc>
          <w:tcPr>
            <w:tcW w:w="777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1: 25000</w:t>
            </w:r>
          </w:p>
        </w:tc>
      </w:tr>
      <w:tr w:rsidR="00591299" w:rsidRPr="00510F8D" w:rsidTr="00D16FF3">
        <w:trPr>
          <w:trHeight w:val="64"/>
          <w:jc w:val="center"/>
        </w:trPr>
        <w:tc>
          <w:tcPr>
            <w:tcW w:w="543" w:type="pct"/>
            <w:vAlign w:val="center"/>
          </w:tcPr>
          <w:p w:rsidR="00591299" w:rsidRPr="00510F8D" w:rsidRDefault="00591299" w:rsidP="00510F8D">
            <w:pPr>
              <w:tabs>
                <w:tab w:val="left" w:pos="3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5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pct"/>
            <w:vAlign w:val="center"/>
          </w:tcPr>
          <w:p w:rsidR="00591299" w:rsidRPr="00510F8D" w:rsidRDefault="00591299" w:rsidP="00C01A90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значения, Карта функциональных зон </w:t>
            </w:r>
            <w:r w:rsidR="00510F8D" w:rsidRPr="00981EBE">
              <w:rPr>
                <w:rFonts w:ascii="Times New Roman" w:hAnsi="Times New Roman" w:cs="Times New Roman"/>
                <w:sz w:val="24"/>
                <w:szCs w:val="24"/>
              </w:rPr>
              <w:t>с. Шебалино</w:t>
            </w:r>
          </w:p>
        </w:tc>
        <w:tc>
          <w:tcPr>
            <w:tcW w:w="777" w:type="pct"/>
            <w:vAlign w:val="center"/>
          </w:tcPr>
          <w:p w:rsidR="00591299" w:rsidRPr="00510F8D" w:rsidRDefault="00591299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1: 5000</w:t>
            </w:r>
          </w:p>
        </w:tc>
      </w:tr>
      <w:tr w:rsidR="00C01A90" w:rsidRPr="00510F8D" w:rsidTr="00D16FF3">
        <w:trPr>
          <w:trHeight w:val="64"/>
          <w:jc w:val="center"/>
        </w:trPr>
        <w:tc>
          <w:tcPr>
            <w:tcW w:w="543" w:type="pct"/>
            <w:vAlign w:val="center"/>
          </w:tcPr>
          <w:p w:rsidR="00C01A90" w:rsidRPr="00510F8D" w:rsidRDefault="00C01A90" w:rsidP="00510F8D">
            <w:pPr>
              <w:tabs>
                <w:tab w:val="left" w:pos="3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A54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pct"/>
            <w:vAlign w:val="center"/>
          </w:tcPr>
          <w:p w:rsidR="00C01A90" w:rsidRPr="00510F8D" w:rsidRDefault="00C01A90" w:rsidP="00C01A90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Степной</w:t>
            </w:r>
          </w:p>
        </w:tc>
        <w:tc>
          <w:tcPr>
            <w:tcW w:w="777" w:type="pct"/>
            <w:vAlign w:val="center"/>
          </w:tcPr>
          <w:p w:rsidR="00C01A90" w:rsidRPr="00510F8D" w:rsidRDefault="00C01A90" w:rsidP="00510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8D">
              <w:rPr>
                <w:rFonts w:ascii="Times New Roman" w:hAnsi="Times New Roman" w:cs="Times New Roman"/>
                <w:sz w:val="24"/>
                <w:szCs w:val="24"/>
              </w:rPr>
              <w:t>1: 5000</w:t>
            </w:r>
          </w:p>
        </w:tc>
      </w:tr>
    </w:tbl>
    <w:p w:rsidR="00591299" w:rsidRPr="00510F8D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0F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0F8D" w:rsidRPr="00981EBE" w:rsidRDefault="00510F8D" w:rsidP="00510F8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178389172"/>
      <w:bookmarkStart w:id="1" w:name="_Toc262560644"/>
      <w:bookmarkStart w:id="2" w:name="_Toc281378709"/>
      <w:bookmarkStart w:id="3" w:name="_Toc285011418"/>
      <w:bookmarkStart w:id="4" w:name="_Toc285096727"/>
      <w:bookmarkStart w:id="5" w:name="_Toc285096768"/>
      <w:bookmarkStart w:id="6" w:name="_Toc297122560"/>
      <w:bookmarkStart w:id="7" w:name="_Toc297123015"/>
      <w:bookmarkStart w:id="8" w:name="_Toc285011421"/>
      <w:bookmarkStart w:id="9" w:name="_Toc285096730"/>
      <w:bookmarkStart w:id="10" w:name="_Toc285096771"/>
      <w:bookmarkStart w:id="11" w:name="_Toc178389173"/>
      <w:r w:rsidRPr="00981EBE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510F8D" w:rsidRPr="00510F8D" w:rsidRDefault="00510F8D" w:rsidP="00510F8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0F8D">
        <w:rPr>
          <w:rFonts w:ascii="Times New Roman" w:hAnsi="Times New Roman" w:cs="Times New Roman"/>
          <w:sz w:val="26"/>
          <w:szCs w:val="26"/>
        </w:rPr>
        <w:t>1.Общие положения..........................................................................................................5</w:t>
      </w:r>
    </w:p>
    <w:p w:rsidR="00510F8D" w:rsidRPr="00510F8D" w:rsidRDefault="00510F8D" w:rsidP="00510F8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0F8D">
        <w:rPr>
          <w:rFonts w:ascii="Times New Roman" w:hAnsi="Times New Roman" w:cs="Times New Roman"/>
          <w:sz w:val="26"/>
          <w:szCs w:val="26"/>
        </w:rPr>
        <w:t>2.Цел</w:t>
      </w:r>
      <w:r w:rsidR="007B6DD7">
        <w:rPr>
          <w:rFonts w:ascii="Times New Roman" w:hAnsi="Times New Roman" w:cs="Times New Roman"/>
          <w:sz w:val="26"/>
          <w:szCs w:val="26"/>
        </w:rPr>
        <w:t>ь</w:t>
      </w:r>
      <w:r w:rsidRPr="00510F8D">
        <w:rPr>
          <w:rFonts w:ascii="Times New Roman" w:hAnsi="Times New Roman" w:cs="Times New Roman"/>
          <w:sz w:val="26"/>
          <w:szCs w:val="26"/>
        </w:rPr>
        <w:t xml:space="preserve"> и задачи проекта....................................................................................................</w:t>
      </w:r>
      <w:r w:rsidR="00B4590D">
        <w:rPr>
          <w:rFonts w:ascii="Times New Roman" w:hAnsi="Times New Roman" w:cs="Times New Roman"/>
          <w:sz w:val="26"/>
          <w:szCs w:val="26"/>
        </w:rPr>
        <w:t>5</w:t>
      </w:r>
    </w:p>
    <w:p w:rsidR="00510F8D" w:rsidRPr="00510F8D" w:rsidRDefault="00510F8D" w:rsidP="00510F8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0F8D">
        <w:rPr>
          <w:rFonts w:ascii="Times New Roman" w:hAnsi="Times New Roman" w:cs="Times New Roman"/>
          <w:sz w:val="26"/>
          <w:szCs w:val="26"/>
        </w:rPr>
        <w:t>3.</w:t>
      </w:r>
      <w:r w:rsidRPr="00510F8D">
        <w:rPr>
          <w:rFonts w:ascii="Times New Roman" w:hAnsi="Times New Roman" w:cs="Times New Roman"/>
        </w:rPr>
        <w:t xml:space="preserve"> </w:t>
      </w:r>
      <w:r w:rsidR="00C62C5B" w:rsidRPr="00C7660A">
        <w:rPr>
          <w:rFonts w:ascii="Times New Roman" w:hAnsi="Times New Roman" w:cs="Times New Roman"/>
          <w:sz w:val="26"/>
          <w:szCs w:val="26"/>
        </w:rPr>
        <w:t>Сведения о видах, назначении и наименованиях планируемых для размещения объектов поселения, их основные характеристики, их местоположение, а также характеристики зон с особыми условиями использования территорий</w:t>
      </w:r>
      <w:r w:rsidRPr="00510F8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</w:t>
      </w:r>
      <w:r w:rsidR="00C62C5B">
        <w:rPr>
          <w:rFonts w:ascii="Times New Roman" w:hAnsi="Times New Roman" w:cs="Times New Roman"/>
          <w:sz w:val="26"/>
          <w:szCs w:val="26"/>
        </w:rPr>
        <w:t>.............................</w:t>
      </w:r>
      <w:r w:rsidR="00B4590D">
        <w:rPr>
          <w:rFonts w:ascii="Times New Roman" w:hAnsi="Times New Roman" w:cs="Times New Roman"/>
          <w:sz w:val="26"/>
          <w:szCs w:val="26"/>
        </w:rPr>
        <w:t>7</w:t>
      </w:r>
    </w:p>
    <w:p w:rsidR="00510F8D" w:rsidRPr="00510F8D" w:rsidRDefault="00510F8D" w:rsidP="00510F8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0F8D">
        <w:rPr>
          <w:rFonts w:ascii="Times New Roman" w:hAnsi="Times New Roman" w:cs="Times New Roman"/>
          <w:sz w:val="26"/>
          <w:szCs w:val="26"/>
        </w:rPr>
        <w:t>4.</w:t>
      </w:r>
      <w:r w:rsidRPr="00510F8D">
        <w:rPr>
          <w:rFonts w:ascii="Times New Roman" w:hAnsi="Times New Roman" w:cs="Times New Roman"/>
        </w:rPr>
        <w:t xml:space="preserve"> </w:t>
      </w:r>
      <w:r w:rsidRPr="00510F8D">
        <w:rPr>
          <w:rFonts w:ascii="Times New Roman" w:hAnsi="Times New Roman" w:cs="Times New Roman"/>
          <w:sz w:val="26"/>
          <w:szCs w:val="26"/>
        </w:rPr>
        <w:t>Параметры функциональных зон..........................................</w:t>
      </w:r>
      <w:r w:rsidR="00B4590D"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510F8D"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</w:rPr>
        <w:t>..</w:t>
      </w:r>
      <w:r w:rsidR="007A5D7F">
        <w:rPr>
          <w:rFonts w:ascii="Times New Roman" w:hAnsi="Times New Roman" w:cs="Times New Roman"/>
          <w:sz w:val="26"/>
          <w:szCs w:val="26"/>
        </w:rPr>
        <w:t>1</w:t>
      </w:r>
      <w:r w:rsidR="00DE66C2">
        <w:rPr>
          <w:rFonts w:ascii="Times New Roman" w:hAnsi="Times New Roman" w:cs="Times New Roman"/>
          <w:sz w:val="26"/>
          <w:szCs w:val="26"/>
        </w:rPr>
        <w:t>2</w:t>
      </w:r>
    </w:p>
    <w:p w:rsidR="00510F8D" w:rsidRPr="00510F8D" w:rsidRDefault="00510F8D" w:rsidP="00510F8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0F8D">
        <w:rPr>
          <w:rFonts w:ascii="Times New Roman" w:hAnsi="Times New Roman" w:cs="Times New Roman"/>
          <w:sz w:val="26"/>
          <w:szCs w:val="26"/>
        </w:rPr>
        <w:t>5. Технико-экономические показатели..........................................................</w:t>
      </w:r>
      <w:r w:rsidR="00B4590D">
        <w:rPr>
          <w:rFonts w:ascii="Times New Roman" w:hAnsi="Times New Roman" w:cs="Times New Roman"/>
          <w:sz w:val="26"/>
          <w:szCs w:val="26"/>
        </w:rPr>
        <w:t>................</w:t>
      </w:r>
      <w:r w:rsidR="007A5D7F">
        <w:rPr>
          <w:rFonts w:ascii="Times New Roman" w:hAnsi="Times New Roman" w:cs="Times New Roman"/>
          <w:sz w:val="26"/>
          <w:szCs w:val="26"/>
        </w:rPr>
        <w:t>1</w:t>
      </w:r>
      <w:r w:rsidR="00DE66C2">
        <w:rPr>
          <w:rFonts w:ascii="Times New Roman" w:hAnsi="Times New Roman" w:cs="Times New Roman"/>
          <w:sz w:val="26"/>
          <w:szCs w:val="26"/>
        </w:rPr>
        <w:t>6</w:t>
      </w:r>
    </w:p>
    <w:p w:rsidR="00591299" w:rsidRPr="00D16FF3" w:rsidRDefault="00591299" w:rsidP="00D16FF3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91299" w:rsidRPr="00052929" w:rsidRDefault="00591299" w:rsidP="00052929">
      <w:pPr>
        <w:pStyle w:val="1"/>
      </w:pPr>
      <w:r w:rsidRPr="00D16FF3">
        <w:br w:type="page"/>
      </w:r>
      <w:bookmarkStart w:id="12" w:name="_Toc44719810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52929">
        <w:lastRenderedPageBreak/>
        <w:t xml:space="preserve">1. </w:t>
      </w:r>
      <w:r w:rsidRPr="00052929">
        <w:rPr>
          <w:rStyle w:val="a7"/>
          <w:b/>
          <w:smallCaps w:val="0"/>
          <w:color w:val="auto"/>
          <w:u w:val="none"/>
        </w:rPr>
        <w:t>ОБЩИЕ ПОЛОЖЕНИЯ</w:t>
      </w:r>
      <w:bookmarkEnd w:id="12"/>
    </w:p>
    <w:bookmarkEnd w:id="8"/>
    <w:bookmarkEnd w:id="9"/>
    <w:bookmarkEnd w:id="10"/>
    <w:bookmarkEnd w:id="11"/>
    <w:p w:rsidR="00510F8D" w:rsidRPr="00981EBE" w:rsidRDefault="00510F8D" w:rsidP="00510F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EBE">
        <w:rPr>
          <w:rFonts w:ascii="Times New Roman" w:hAnsi="Times New Roman" w:cs="Times New Roman"/>
          <w:sz w:val="26"/>
          <w:szCs w:val="26"/>
        </w:rPr>
        <w:t xml:space="preserve">Генеральный план Муниципального образования «Шебалинский сельсовет» разработан в соответствии с требованиями Технического задания к Муниципальному контракту № 16 на оказание услуг по разработке проекта  Генерального плана муниципального образования Шебалинский сельсовет Бийского района </w:t>
      </w:r>
      <w:r w:rsidRPr="00404AAB">
        <w:rPr>
          <w:rFonts w:ascii="Times New Roman" w:hAnsi="Times New Roman" w:cs="Times New Roman"/>
          <w:sz w:val="26"/>
          <w:szCs w:val="26"/>
        </w:rPr>
        <w:t xml:space="preserve">Алтайского края от </w:t>
      </w:r>
      <w:r w:rsidR="00404AAB" w:rsidRPr="00404AAB">
        <w:rPr>
          <w:rFonts w:ascii="Times New Roman" w:hAnsi="Times New Roman" w:cs="Times New Roman"/>
          <w:sz w:val="26"/>
          <w:szCs w:val="26"/>
        </w:rPr>
        <w:t>03.03.2019 г.</w:t>
      </w:r>
      <w:r w:rsidRPr="00981E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F8D" w:rsidRDefault="00510F8D" w:rsidP="00510F8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EBE">
        <w:rPr>
          <w:rFonts w:ascii="Times New Roman" w:hAnsi="Times New Roman" w:cs="Times New Roman"/>
          <w:color w:val="000000"/>
          <w:sz w:val="26"/>
          <w:szCs w:val="26"/>
        </w:rPr>
        <w:t>Расчетный срок проекта составляет 20 лет – с 202</w:t>
      </w:r>
      <w:r w:rsidR="00604BA5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981EBE">
        <w:rPr>
          <w:rFonts w:ascii="Times New Roman" w:hAnsi="Times New Roman" w:cs="Times New Roman"/>
          <w:color w:val="000000"/>
          <w:sz w:val="26"/>
          <w:szCs w:val="26"/>
        </w:rPr>
        <w:t>по 204</w:t>
      </w:r>
      <w:r w:rsidR="00604BA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81EBE">
        <w:rPr>
          <w:rFonts w:ascii="Times New Roman" w:hAnsi="Times New Roman" w:cs="Times New Roman"/>
          <w:color w:val="000000"/>
          <w:sz w:val="26"/>
          <w:szCs w:val="26"/>
        </w:rPr>
        <w:t xml:space="preserve"> гг. </w:t>
      </w:r>
    </w:p>
    <w:p w:rsidR="007B6DD7" w:rsidRPr="00981EBE" w:rsidRDefault="007B6DD7" w:rsidP="007B6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1EBE">
        <w:rPr>
          <w:rFonts w:ascii="Times New Roman" w:hAnsi="Times New Roman" w:cs="Times New Roman"/>
          <w:color w:val="000000"/>
          <w:sz w:val="26"/>
          <w:szCs w:val="26"/>
        </w:rPr>
        <w:t xml:space="preserve">Генеральный план муниципального образования Шебалинский сельсовет (далее – МО Шебалинский сельсовет) выполнен в соответствии с требованиями </w:t>
      </w:r>
      <w:r>
        <w:rPr>
          <w:rFonts w:ascii="Times New Roman" w:hAnsi="Times New Roman" w:cs="Times New Roman"/>
          <w:color w:val="000000"/>
          <w:sz w:val="26"/>
          <w:szCs w:val="26"/>
        </w:rPr>
        <w:t>нормативно-правовых актов.</w:t>
      </w:r>
    </w:p>
    <w:p w:rsidR="00510F8D" w:rsidRDefault="00510F8D" w:rsidP="00510F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1EBE">
        <w:rPr>
          <w:rFonts w:ascii="Times New Roman" w:hAnsi="Times New Roman" w:cs="Times New Roman"/>
          <w:sz w:val="26"/>
          <w:szCs w:val="26"/>
        </w:rPr>
        <w:t xml:space="preserve">Графическая часть проекта выполнена на актуализированной цифровой векторной топографической основе масштаба 1:25000 и 1:5000. Система координат местная. Использованы сведения земельного кадастрового учета 2020 года. </w:t>
      </w:r>
      <w:r w:rsidR="007B6DD7" w:rsidRPr="00981EBE">
        <w:rPr>
          <w:rFonts w:ascii="Times New Roman" w:hAnsi="Times New Roman" w:cs="Times New Roman"/>
          <w:sz w:val="26"/>
          <w:szCs w:val="26"/>
        </w:rPr>
        <w:t>Генеральн</w:t>
      </w:r>
      <w:r w:rsidR="007B6DD7">
        <w:rPr>
          <w:rFonts w:ascii="Times New Roman" w:hAnsi="Times New Roman" w:cs="Times New Roman"/>
          <w:sz w:val="26"/>
          <w:szCs w:val="26"/>
        </w:rPr>
        <w:t>ый</w:t>
      </w:r>
      <w:r w:rsidR="007B6DD7" w:rsidRPr="00981EBE">
        <w:rPr>
          <w:rFonts w:ascii="Times New Roman" w:hAnsi="Times New Roman" w:cs="Times New Roman"/>
          <w:sz w:val="26"/>
          <w:szCs w:val="26"/>
        </w:rPr>
        <w:t xml:space="preserve"> план </w:t>
      </w:r>
      <w:r w:rsidR="007B6DD7" w:rsidRPr="00981EBE">
        <w:rPr>
          <w:rFonts w:ascii="Times New Roman" w:hAnsi="Times New Roman" w:cs="Times New Roman"/>
          <w:bCs/>
          <w:sz w:val="26"/>
          <w:szCs w:val="26"/>
        </w:rPr>
        <w:t>выполнен с использованием программы Mapinfo версия 9.5.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:rsidR="00591299" w:rsidRPr="00052929" w:rsidRDefault="00591299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052929">
        <w:rPr>
          <w:rStyle w:val="a7"/>
          <w:rFonts w:ascii="Times New Roman" w:hAnsi="Times New Roman" w:cs="Times New Roman"/>
          <w:b/>
          <w:smallCaps/>
          <w:color w:val="auto"/>
          <w:sz w:val="26"/>
          <w:szCs w:val="26"/>
          <w:u w:val="none"/>
        </w:rPr>
        <w:t>2. ЦЕЛ</w:t>
      </w:r>
      <w:r w:rsidR="007B6DD7" w:rsidRPr="00052929">
        <w:rPr>
          <w:rStyle w:val="a7"/>
          <w:rFonts w:ascii="Times New Roman" w:hAnsi="Times New Roman" w:cs="Times New Roman"/>
          <w:b/>
          <w:smallCaps/>
          <w:color w:val="auto"/>
          <w:sz w:val="26"/>
          <w:szCs w:val="26"/>
          <w:u w:val="none"/>
        </w:rPr>
        <w:t>Ь</w:t>
      </w:r>
      <w:r w:rsidRPr="00052929">
        <w:rPr>
          <w:rStyle w:val="a7"/>
          <w:rFonts w:ascii="Times New Roman" w:hAnsi="Times New Roman" w:cs="Times New Roman"/>
          <w:b/>
          <w:smallCaps/>
          <w:color w:val="auto"/>
          <w:sz w:val="26"/>
          <w:szCs w:val="26"/>
          <w:u w:val="none"/>
        </w:rPr>
        <w:t xml:space="preserve"> И ЗАДАЧИ ПРОЕКТА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Основные задачи: 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1) Выявление проблем градостроительного развития территории сельского поселения.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2) Подготовка предложений: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– по изменению границ населенных пунктов;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– по организации зон с особыми условиями использования территорий; 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lastRenderedPageBreak/>
        <w:t>– по изменению границ земель сельскохозяйственного назначения, границ земель промышленности и иного специального назначения, земель населенных пунктов;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– по развитию объектов и сетей инженерно-технического обеспечения;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– по развитию объектов транспортной инфраструктуры;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– по развитию иных объектов капитального строительства, необходимых для осуществления полномочий органов местного самоуправления сельского поселения; </w:t>
      </w:r>
    </w:p>
    <w:p w:rsidR="00591299" w:rsidRPr="00D16FF3" w:rsidRDefault="00591299" w:rsidP="00D1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– по установлению градостроительных требований к сохранению объектов историко-культурного наследия, особо охраняемых природных территорий, экологическому и санитарному благополучию территории.</w:t>
      </w:r>
    </w:p>
    <w:p w:rsidR="00591299" w:rsidRDefault="00591299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>Положени</w:t>
      </w:r>
      <w:r w:rsidR="007B6DD7">
        <w:rPr>
          <w:rFonts w:ascii="Times New Roman" w:hAnsi="Times New Roman" w:cs="Times New Roman"/>
          <w:sz w:val="26"/>
          <w:szCs w:val="26"/>
        </w:rPr>
        <w:t>я</w:t>
      </w:r>
      <w:r w:rsidRPr="00D16FF3">
        <w:rPr>
          <w:rFonts w:ascii="Times New Roman" w:hAnsi="Times New Roman" w:cs="Times New Roman"/>
          <w:sz w:val="26"/>
          <w:szCs w:val="26"/>
        </w:rPr>
        <w:t xml:space="preserve"> о территориальном планировании МО </w:t>
      </w:r>
      <w:r w:rsidR="007B6DD7">
        <w:rPr>
          <w:rFonts w:ascii="Times New Roman" w:hAnsi="Times New Roman" w:cs="Times New Roman"/>
          <w:sz w:val="26"/>
          <w:szCs w:val="26"/>
        </w:rPr>
        <w:t>Шебалинский</w:t>
      </w:r>
      <w:r w:rsidRPr="00D16FF3">
        <w:rPr>
          <w:rFonts w:ascii="Times New Roman" w:hAnsi="Times New Roman" w:cs="Times New Roman"/>
          <w:sz w:val="26"/>
          <w:szCs w:val="26"/>
        </w:rPr>
        <w:t xml:space="preserve"> сельсовет (далее – Положени</w:t>
      </w:r>
      <w:r w:rsidR="007B6DD7">
        <w:rPr>
          <w:rFonts w:ascii="Times New Roman" w:hAnsi="Times New Roman" w:cs="Times New Roman"/>
          <w:sz w:val="26"/>
          <w:szCs w:val="26"/>
        </w:rPr>
        <w:t>я</w:t>
      </w:r>
      <w:r w:rsidRPr="00D16FF3">
        <w:rPr>
          <w:rFonts w:ascii="Times New Roman" w:hAnsi="Times New Roman" w:cs="Times New Roman"/>
          <w:sz w:val="26"/>
          <w:szCs w:val="26"/>
        </w:rPr>
        <w:t>) подготовлены в соответствии со статьей 23 Градостроительного кодекса Российской Федерации.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выполнения.</w:t>
      </w: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Pr="00D16FF3" w:rsidRDefault="007B6DD7" w:rsidP="00D16F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DD7" w:rsidRDefault="007B6DD7" w:rsidP="00D16FF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052DBD" w:rsidRDefault="00052DBD" w:rsidP="00D16FF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591299" w:rsidRDefault="00591299" w:rsidP="00052929">
      <w:pPr>
        <w:spacing w:after="0" w:line="360" w:lineRule="auto"/>
        <w:jc w:val="both"/>
        <w:outlineLvl w:val="0"/>
        <w:rPr>
          <w:rStyle w:val="a7"/>
          <w:rFonts w:ascii="Times New Roman" w:hAnsi="Times New Roman" w:cs="Times New Roman"/>
          <w:b/>
          <w:smallCaps/>
          <w:color w:val="auto"/>
          <w:sz w:val="26"/>
          <w:szCs w:val="26"/>
          <w:u w:val="none"/>
        </w:rPr>
      </w:pPr>
      <w:r w:rsidRPr="008F0785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 xml:space="preserve">3. </w:t>
      </w:r>
      <w:r w:rsidR="00C62C5B" w:rsidRPr="00C7660A">
        <w:rPr>
          <w:rFonts w:ascii="Times New Roman" w:hAnsi="Times New Roman" w:cs="Times New Roman"/>
          <w:b/>
          <w:caps/>
          <w:sz w:val="26"/>
          <w:szCs w:val="26"/>
        </w:rPr>
        <w:t>Сведения о видах, назначении и наименованиях планируемых для размещения объектов</w:t>
      </w:r>
      <w:r w:rsidR="00C62C5B" w:rsidRPr="00C7660A">
        <w:rPr>
          <w:rFonts w:ascii="Times New Roman" w:hAnsi="Times New Roman" w:cs="Times New Roman"/>
          <w:b/>
          <w:sz w:val="26"/>
          <w:szCs w:val="26"/>
        </w:rPr>
        <w:t xml:space="preserve"> МЕСТНОГО И РЕГИОНАЛЬНОГО ЗНАЧЕНИЯ </w:t>
      </w:r>
      <w:r w:rsidR="00C62C5B" w:rsidRPr="00C7660A">
        <w:rPr>
          <w:rFonts w:ascii="Times New Roman" w:hAnsi="Times New Roman" w:cs="Times New Roman"/>
          <w:b/>
          <w:caps/>
          <w:sz w:val="26"/>
          <w:szCs w:val="26"/>
        </w:rPr>
        <w:t>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052DBD" w:rsidRDefault="00052DBD" w:rsidP="00052D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объектов, планируемых к размещению на территории МО Шебалинский сельсовет отражена в таблице 1.</w:t>
      </w:r>
    </w:p>
    <w:p w:rsidR="00591299" w:rsidRPr="00052929" w:rsidRDefault="00591299" w:rsidP="0005292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2929">
        <w:rPr>
          <w:rFonts w:ascii="Times New Roman" w:hAnsi="Times New Roman" w:cs="Times New Roman"/>
        </w:rPr>
        <w:t>Таблица 1</w:t>
      </w:r>
    </w:p>
    <w:p w:rsidR="00591299" w:rsidRPr="00C62C5B" w:rsidRDefault="00C62C5B" w:rsidP="0005292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62C5B">
        <w:rPr>
          <w:rFonts w:ascii="Times New Roman" w:hAnsi="Times New Roman" w:cs="Times New Roman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7"/>
        <w:gridCol w:w="1133"/>
        <w:gridCol w:w="992"/>
        <w:gridCol w:w="2268"/>
        <w:gridCol w:w="993"/>
        <w:gridCol w:w="1099"/>
      </w:tblGrid>
      <w:tr w:rsidR="00AF1E4C" w:rsidRPr="00D16FF3" w:rsidTr="00456218">
        <w:trPr>
          <w:trHeight w:val="555"/>
          <w:tblHeader/>
        </w:trPr>
        <w:tc>
          <w:tcPr>
            <w:tcW w:w="279" w:type="pct"/>
            <w:vMerge w:val="restart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6" w:type="pct"/>
            <w:vMerge w:val="restart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7" w:type="pct"/>
            <w:vMerge w:val="restart"/>
            <w:vAlign w:val="center"/>
          </w:tcPr>
          <w:p w:rsidR="00591299" w:rsidRPr="00D16FF3" w:rsidRDefault="00591299" w:rsidP="008F0785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Место размещения объекта</w:t>
            </w:r>
          </w:p>
        </w:tc>
        <w:tc>
          <w:tcPr>
            <w:tcW w:w="1110" w:type="pct"/>
            <w:gridSpan w:val="2"/>
            <w:vAlign w:val="center"/>
          </w:tcPr>
          <w:p w:rsidR="00591299" w:rsidRPr="00D16FF3" w:rsidRDefault="00591299" w:rsidP="008F0785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Параметры объекта</w:t>
            </w:r>
          </w:p>
        </w:tc>
        <w:tc>
          <w:tcPr>
            <w:tcW w:w="1185" w:type="pct"/>
            <w:vMerge w:val="restart"/>
            <w:vAlign w:val="center"/>
          </w:tcPr>
          <w:p w:rsidR="00591299" w:rsidRPr="00D16FF3" w:rsidRDefault="00591299" w:rsidP="00052929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Функциональные</w:t>
            </w:r>
          </w:p>
          <w:p w:rsidR="00591299" w:rsidRPr="00D16FF3" w:rsidRDefault="00591299" w:rsidP="00052929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зоны</w:t>
            </w:r>
          </w:p>
        </w:tc>
        <w:tc>
          <w:tcPr>
            <w:tcW w:w="519" w:type="pct"/>
            <w:vMerge w:val="restart"/>
            <w:vAlign w:val="center"/>
          </w:tcPr>
          <w:p w:rsidR="00591299" w:rsidRPr="00D16FF3" w:rsidRDefault="00591299" w:rsidP="00456218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Зоны с особыми условиями использования территории</w:t>
            </w:r>
          </w:p>
        </w:tc>
        <w:tc>
          <w:tcPr>
            <w:tcW w:w="574" w:type="pct"/>
            <w:vMerge w:val="restart"/>
            <w:vAlign w:val="center"/>
          </w:tcPr>
          <w:p w:rsidR="00591299" w:rsidRPr="00D16FF3" w:rsidRDefault="00591299" w:rsidP="00052929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Срок реализации/значение</w:t>
            </w:r>
          </w:p>
        </w:tc>
      </w:tr>
      <w:tr w:rsidR="00AF1E4C" w:rsidRPr="00D16FF3" w:rsidTr="0007019B">
        <w:trPr>
          <w:trHeight w:val="3283"/>
          <w:tblHeader/>
        </w:trPr>
        <w:tc>
          <w:tcPr>
            <w:tcW w:w="279" w:type="pct"/>
            <w:vMerge/>
            <w:shd w:val="clear" w:color="auto" w:fill="E6E6E6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  <w:shd w:val="clear" w:color="auto" w:fill="E6E6E6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vMerge/>
            <w:shd w:val="clear" w:color="auto" w:fill="E6E6E6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Align w:val="center"/>
          </w:tcPr>
          <w:p w:rsidR="00591299" w:rsidRPr="00D16FF3" w:rsidRDefault="00591299" w:rsidP="008F0785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518" w:type="pct"/>
            <w:vAlign w:val="center"/>
          </w:tcPr>
          <w:p w:rsidR="00591299" w:rsidRPr="00D16FF3" w:rsidRDefault="00591299" w:rsidP="008F0785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Размер земельного участка, протяжен</w:t>
            </w:r>
          </w:p>
          <w:p w:rsidR="00591299" w:rsidRPr="00D16FF3" w:rsidRDefault="00591299" w:rsidP="008F0785">
            <w:pPr>
              <w:tabs>
                <w:tab w:val="left" w:pos="67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ность линейного объекта</w:t>
            </w:r>
          </w:p>
        </w:tc>
        <w:tc>
          <w:tcPr>
            <w:tcW w:w="1185" w:type="pct"/>
            <w:vMerge/>
            <w:shd w:val="clear" w:color="auto" w:fill="E6E6E6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vMerge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  <w:shd w:val="clear" w:color="auto" w:fill="E6E6E6"/>
            <w:vAlign w:val="center"/>
          </w:tcPr>
          <w:p w:rsidR="00591299" w:rsidRPr="00D16FF3" w:rsidRDefault="00591299" w:rsidP="00D16FF3">
            <w:pPr>
              <w:tabs>
                <w:tab w:val="left" w:pos="674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1299" w:rsidRPr="00D16FF3" w:rsidRDefault="00591299" w:rsidP="00D16FF3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277"/>
        <w:gridCol w:w="1277"/>
        <w:gridCol w:w="1133"/>
        <w:gridCol w:w="992"/>
        <w:gridCol w:w="1133"/>
        <w:gridCol w:w="1135"/>
        <w:gridCol w:w="1003"/>
        <w:gridCol w:w="6"/>
        <w:gridCol w:w="1093"/>
      </w:tblGrid>
      <w:tr w:rsidR="00AF1E4C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" w:type="pct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pct"/>
            <w:gridSpan w:val="2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" w:type="pct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9</w:t>
            </w:r>
          </w:p>
        </w:tc>
      </w:tr>
      <w:tr w:rsidR="00591299" w:rsidRPr="00D16FF3" w:rsidTr="00052DBD">
        <w:trPr>
          <w:tblHeader/>
          <w:jc w:val="center"/>
        </w:trPr>
        <w:tc>
          <w:tcPr>
            <w:tcW w:w="273" w:type="pct"/>
            <w:vAlign w:val="center"/>
          </w:tcPr>
          <w:p w:rsidR="00591299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27" w:type="pct"/>
            <w:gridSpan w:val="9"/>
            <w:vAlign w:val="center"/>
          </w:tcPr>
          <w:p w:rsidR="00591299" w:rsidRPr="00B4590D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4590D">
              <w:rPr>
                <w:rFonts w:ascii="Times New Roman" w:hAnsi="Times New Roman" w:cs="Times New Roman"/>
                <w:b/>
                <w:bCs/>
                <w:iCs/>
              </w:rPr>
              <w:t>Объекты рекреационного назначения</w:t>
            </w:r>
          </w:p>
        </w:tc>
      </w:tr>
      <w:tr w:rsidR="0007019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07019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019B" w:rsidRPr="00D16F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67" w:type="pct"/>
            <w:vAlign w:val="center"/>
          </w:tcPr>
          <w:p w:rsidR="0007019B" w:rsidRPr="00D16FF3" w:rsidRDefault="0007019B" w:rsidP="001E26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Крытый спортивный зал</w:t>
            </w:r>
          </w:p>
        </w:tc>
        <w:tc>
          <w:tcPr>
            <w:tcW w:w="667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часть </w:t>
            </w:r>
            <w:r w:rsidRPr="00D16FF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Шебалино</w:t>
            </w:r>
          </w:p>
        </w:tc>
        <w:tc>
          <w:tcPr>
            <w:tcW w:w="592" w:type="pct"/>
            <w:vAlign w:val="center"/>
          </w:tcPr>
          <w:p w:rsidR="0007019B" w:rsidRDefault="00E124E5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7019B">
              <w:rPr>
                <w:rFonts w:ascii="Times New Roman" w:hAnsi="Times New Roman" w:cs="Times New Roman"/>
              </w:rPr>
              <w:t xml:space="preserve"> </w:t>
            </w:r>
            <w:r w:rsidR="0007019B" w:rsidRPr="001C26BC">
              <w:rPr>
                <w:rFonts w:ascii="Times New Roman" w:hAnsi="Times New Roman" w:cs="Times New Roman"/>
                <w:sz w:val="26"/>
                <w:szCs w:val="26"/>
              </w:rPr>
              <w:t>м²</w:t>
            </w:r>
          </w:p>
          <w:p w:rsidR="0007019B" w:rsidRPr="00052929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2929">
              <w:rPr>
                <w:rFonts w:ascii="Times New Roman" w:hAnsi="Times New Roman" w:cs="Times New Roman"/>
              </w:rPr>
              <w:t>лощади пола</w:t>
            </w:r>
          </w:p>
        </w:tc>
        <w:tc>
          <w:tcPr>
            <w:tcW w:w="518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D16FF3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592" w:type="pct"/>
            <w:vMerge w:val="restar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Рекреационная зона</w:t>
            </w:r>
          </w:p>
        </w:tc>
        <w:tc>
          <w:tcPr>
            <w:tcW w:w="593" w:type="pct"/>
            <w:vMerge w:val="restar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Озелененные территории  общего пользования</w:t>
            </w:r>
          </w:p>
        </w:tc>
        <w:tc>
          <w:tcPr>
            <w:tcW w:w="524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07019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07019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019B" w:rsidRPr="00D16FF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67" w:type="pct"/>
            <w:vAlign w:val="center"/>
          </w:tcPr>
          <w:p w:rsidR="0007019B" w:rsidRPr="00D16FF3" w:rsidRDefault="0007019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Открытая детская игровая площадка</w:t>
            </w:r>
          </w:p>
        </w:tc>
        <w:tc>
          <w:tcPr>
            <w:tcW w:w="667" w:type="pct"/>
            <w:vAlign w:val="center"/>
          </w:tcPr>
          <w:p w:rsidR="0007019B" w:rsidRDefault="0007019B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Шебалино</w:t>
            </w:r>
          </w:p>
          <w:p w:rsidR="0007019B" w:rsidRPr="00D16FF3" w:rsidRDefault="0007019B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(ул.Советская, пер. Зеленый, восточная часть)</w:t>
            </w:r>
          </w:p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6FF3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8" w:type="pct"/>
            <w:vAlign w:val="center"/>
          </w:tcPr>
          <w:p w:rsidR="0007019B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D16FF3">
              <w:rPr>
                <w:rFonts w:ascii="Times New Roman" w:hAnsi="Times New Roman" w:cs="Times New Roman"/>
              </w:rPr>
              <w:t>га</w:t>
            </w:r>
          </w:p>
          <w:p w:rsidR="0007019B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(0,14</w:t>
            </w:r>
            <w:r w:rsidR="005F4922">
              <w:rPr>
                <w:rFonts w:ascii="Times New Roman" w:hAnsi="Times New Roman" w:cs="Times New Roman"/>
              </w:rPr>
              <w:t xml:space="preserve"> 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7019B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  <w:r w:rsidR="005F4922">
              <w:rPr>
                <w:rFonts w:ascii="Times New Roman" w:hAnsi="Times New Roman" w:cs="Times New Roman"/>
              </w:rPr>
              <w:t xml:space="preserve"> 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7019B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  <w:r w:rsidR="005F4922">
              <w:rPr>
                <w:rFonts w:ascii="Times New Roman" w:hAnsi="Times New Roman" w:cs="Times New Roman"/>
              </w:rPr>
              <w:t xml:space="preserve"> га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07019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07019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7019B" w:rsidRPr="00D16FF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67" w:type="pct"/>
            <w:vAlign w:val="center"/>
          </w:tcPr>
          <w:p w:rsidR="0007019B" w:rsidRPr="00D16FF3" w:rsidRDefault="0007019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667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часть </w:t>
            </w:r>
            <w:r w:rsidRPr="00D16FF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Шебалино</w:t>
            </w:r>
            <w:r w:rsidRPr="00D16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518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Pr="00D16FF3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592" w:type="pct"/>
            <w:vMerge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vAlign w:val="center"/>
          </w:tcPr>
          <w:p w:rsidR="0007019B" w:rsidRPr="00D16FF3" w:rsidRDefault="0007019B" w:rsidP="00AF1E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591299" w:rsidRPr="00D16FF3" w:rsidTr="00052DBD">
        <w:trPr>
          <w:tblHeader/>
          <w:jc w:val="center"/>
        </w:trPr>
        <w:tc>
          <w:tcPr>
            <w:tcW w:w="273" w:type="pct"/>
            <w:shd w:val="clear" w:color="auto" w:fill="FFFFFF" w:themeFill="background1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6FF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53" w:type="pct"/>
            <w:gridSpan w:val="7"/>
            <w:shd w:val="clear" w:color="auto" w:fill="FFFFFF" w:themeFill="background1"/>
            <w:vAlign w:val="center"/>
          </w:tcPr>
          <w:p w:rsidR="00591299" w:rsidRPr="00B4590D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4590D">
              <w:rPr>
                <w:rFonts w:ascii="Times New Roman" w:hAnsi="Times New Roman" w:cs="Times New Roman"/>
                <w:b/>
                <w:bCs/>
                <w:iCs/>
              </w:rPr>
              <w:t>Жилая сфера</w:t>
            </w:r>
          </w:p>
        </w:tc>
        <w:tc>
          <w:tcPr>
            <w:tcW w:w="574" w:type="pct"/>
            <w:gridSpan w:val="2"/>
            <w:shd w:val="clear" w:color="auto" w:fill="FFFFFF" w:themeFill="background1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F1E4C" w:rsidRPr="00D16FF3" w:rsidTr="006D4ABB">
        <w:trPr>
          <w:trHeight w:val="2186"/>
          <w:tblHeader/>
          <w:jc w:val="center"/>
        </w:trPr>
        <w:tc>
          <w:tcPr>
            <w:tcW w:w="273" w:type="pct"/>
            <w:shd w:val="clear" w:color="auto" w:fill="FFFFFF" w:themeFill="background1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Жилые дома усадебного типа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:rsidR="00591299" w:rsidRPr="00D16FF3" w:rsidRDefault="00591299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 xml:space="preserve">с. </w:t>
            </w:r>
            <w:r w:rsidR="00703CF1">
              <w:rPr>
                <w:rFonts w:ascii="Times New Roman" w:hAnsi="Times New Roman" w:cs="Times New Roman"/>
              </w:rPr>
              <w:t>Шебалино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591299" w:rsidRPr="00D16FF3" w:rsidRDefault="00703CF1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(70</w:t>
            </w:r>
            <w:r w:rsidR="00591299" w:rsidRPr="00D16FF3">
              <w:rPr>
                <w:rFonts w:ascii="Times New Roman" w:hAnsi="Times New Roman" w:cs="Times New Roman"/>
              </w:rPr>
              <w:t>*0,15)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591299" w:rsidRPr="00D16FF3" w:rsidRDefault="00703CF1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  <w:r w:rsidR="00591299" w:rsidRPr="00D16FF3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591299" w:rsidRPr="00D16FF3" w:rsidRDefault="00591299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591299" w:rsidRPr="00D16FF3" w:rsidRDefault="00591299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Застройка усадебного типа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591299" w:rsidRPr="00D16FF3" w:rsidRDefault="00591299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shd w:val="clear" w:color="auto" w:fill="FFFFFF" w:themeFill="background1"/>
            <w:vAlign w:val="center"/>
          </w:tcPr>
          <w:p w:rsidR="00591299" w:rsidRPr="00D16FF3" w:rsidRDefault="00591299" w:rsidP="00703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591299" w:rsidRPr="00D16FF3" w:rsidTr="00052DBD">
        <w:trPr>
          <w:tblHeader/>
          <w:jc w:val="center"/>
        </w:trPr>
        <w:tc>
          <w:tcPr>
            <w:tcW w:w="273" w:type="pct"/>
            <w:vAlign w:val="center"/>
          </w:tcPr>
          <w:p w:rsidR="00591299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4153" w:type="pct"/>
            <w:gridSpan w:val="7"/>
            <w:vAlign w:val="center"/>
          </w:tcPr>
          <w:p w:rsidR="00591299" w:rsidRPr="00B4590D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Сфера транспорта</w:t>
            </w:r>
          </w:p>
        </w:tc>
        <w:tc>
          <w:tcPr>
            <w:tcW w:w="574" w:type="pct"/>
            <w:gridSpan w:val="2"/>
            <w:vAlign w:val="center"/>
          </w:tcPr>
          <w:p w:rsidR="00591299" w:rsidRPr="00D16FF3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D4ABB" w:rsidRPr="00D16FF3" w:rsidTr="006D4ABB">
        <w:trPr>
          <w:trHeight w:val="2656"/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Улично-дорожная сеть (планируемая)</w:t>
            </w:r>
          </w:p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Cs w:val="24"/>
              </w:rPr>
              <w:t>Шебалино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1,1</w:t>
            </w:r>
            <w:r w:rsidRPr="00D16FF3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  <w:tc>
          <w:tcPr>
            <w:tcW w:w="592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Зона транспортной инфраструктуры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Улично-дорожная сеть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C62C5B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6D4AB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6D4ABB" w:rsidRPr="006D4ABB" w:rsidRDefault="006D4ABB" w:rsidP="006D4AB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D4ABB">
              <w:rPr>
                <w:rFonts w:ascii="Times New Roman" w:hAnsi="Times New Roman" w:cs="Times New Roman"/>
              </w:rPr>
              <w:t>ткрыты</w:t>
            </w:r>
            <w:r>
              <w:rPr>
                <w:rFonts w:ascii="Times New Roman" w:hAnsi="Times New Roman" w:cs="Times New Roman"/>
              </w:rPr>
              <w:t>е</w:t>
            </w:r>
            <w:r w:rsidRPr="006D4ABB">
              <w:rPr>
                <w:rFonts w:ascii="Times New Roman" w:hAnsi="Times New Roman" w:cs="Times New Roman"/>
              </w:rPr>
              <w:t xml:space="preserve"> автомобильны</w:t>
            </w:r>
            <w:r>
              <w:rPr>
                <w:rFonts w:ascii="Times New Roman" w:hAnsi="Times New Roman" w:cs="Times New Roman"/>
              </w:rPr>
              <w:t>е</w:t>
            </w:r>
            <w:r w:rsidRPr="006D4ABB">
              <w:rPr>
                <w:rFonts w:ascii="Times New Roman" w:hAnsi="Times New Roman" w:cs="Times New Roman"/>
              </w:rPr>
              <w:t xml:space="preserve"> стоян</w:t>
            </w:r>
            <w:r>
              <w:rPr>
                <w:rFonts w:ascii="Times New Roman" w:hAnsi="Times New Roman" w:cs="Times New Roman"/>
              </w:rPr>
              <w:t>ки</w:t>
            </w:r>
            <w:r w:rsidRPr="006D4ABB">
              <w:rPr>
                <w:rFonts w:ascii="Times New Roman" w:hAnsi="Times New Roman" w:cs="Times New Roman"/>
              </w:rPr>
              <w:t xml:space="preserve"> для временного хранения автомобилей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Cs w:val="24"/>
              </w:rPr>
              <w:t>Шебалино</w:t>
            </w:r>
          </w:p>
          <w:p w:rsidR="006D4ABB" w:rsidRDefault="006D4ABB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6D4ABB" w:rsidRPr="00D16FF3" w:rsidRDefault="006D4ABB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18" w:type="pct"/>
            <w:vAlign w:val="center"/>
          </w:tcPr>
          <w:p w:rsidR="006D4ABB" w:rsidRDefault="006D4ABB" w:rsidP="00BB598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  <w:r w:rsidR="00BB598B">
              <w:rPr>
                <w:rFonts w:ascii="Times New Roman" w:hAnsi="Times New Roman" w:cs="Times New Roman"/>
                <w:szCs w:val="24"/>
              </w:rPr>
              <w:t>75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D4ABB">
              <w:rPr>
                <w:rFonts w:ascii="Times New Roman" w:hAnsi="Times New Roman" w:cs="Times New Roman"/>
              </w:rPr>
              <w:t>м²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BC140B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6D4ABB" w:rsidRPr="00D16FF3" w:rsidRDefault="00BC140B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BC140B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C30F49">
        <w:trPr>
          <w:trHeight w:val="4356"/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C62C5B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6D4ABB" w:rsidRPr="00C30F49" w:rsidRDefault="00C30F49" w:rsidP="00C30F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0F49">
              <w:rPr>
                <w:rFonts w:ascii="Times New Roman" w:hAnsi="Times New Roman" w:cs="Times New Roman"/>
              </w:rPr>
              <w:t>рытый павильон для временного пребывания пассажиров</w:t>
            </w:r>
          </w:p>
        </w:tc>
        <w:tc>
          <w:tcPr>
            <w:tcW w:w="667" w:type="pct"/>
            <w:vAlign w:val="center"/>
          </w:tcPr>
          <w:p w:rsidR="00C30F49" w:rsidRDefault="00C30F49" w:rsidP="00C30F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часть </w:t>
            </w:r>
            <w:r w:rsidRPr="00D16FF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Шебалино,</w:t>
            </w:r>
          </w:p>
          <w:p w:rsidR="006D4ABB" w:rsidRPr="00D16FF3" w:rsidRDefault="00C30F49" w:rsidP="00C30F4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592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1 объект</w:t>
            </w:r>
          </w:p>
        </w:tc>
        <w:tc>
          <w:tcPr>
            <w:tcW w:w="518" w:type="pct"/>
            <w:vAlign w:val="center"/>
          </w:tcPr>
          <w:p w:rsidR="006D4ABB" w:rsidRPr="00D16FF3" w:rsidRDefault="00C30F49" w:rsidP="00C30F4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0,03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 xml:space="preserve"> га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Зона транспортной инфраструктуры</w:t>
            </w:r>
          </w:p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6D4A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052DBD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4153" w:type="pct"/>
            <w:gridSpan w:val="7"/>
            <w:vAlign w:val="center"/>
          </w:tcPr>
          <w:p w:rsidR="006D4ABB" w:rsidRPr="00B4590D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Объекты инженерной инфраструктуры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Водопровод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с. </w:t>
            </w:r>
            <w:r w:rsidR="00AF707C">
              <w:rPr>
                <w:rFonts w:ascii="Times New Roman" w:hAnsi="Times New Roman" w:cs="Times New Roman"/>
                <w:szCs w:val="24"/>
              </w:rPr>
              <w:t>Шебалино</w:t>
            </w:r>
          </w:p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592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110 -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D16FF3">
                <w:rPr>
                  <w:rFonts w:ascii="Times New Roman" w:hAnsi="Times New Roman" w:cs="Times New Roman"/>
                  <w:szCs w:val="24"/>
                </w:rPr>
                <w:t>75 мм</w:t>
              </w:r>
            </w:smartTag>
          </w:p>
        </w:tc>
        <w:tc>
          <w:tcPr>
            <w:tcW w:w="518" w:type="pct"/>
            <w:vAlign w:val="center"/>
          </w:tcPr>
          <w:p w:rsidR="006D4ABB" w:rsidRPr="00D16FF3" w:rsidRDefault="00AF707C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10,1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СЗП</w:t>
            </w:r>
          </w:p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16FF3">
                <w:rPr>
                  <w:rFonts w:ascii="Times New Roman" w:hAnsi="Times New Roman" w:cs="Times New Roman"/>
                </w:rPr>
                <w:t>10 м</w:t>
              </w:r>
            </w:smartTag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2E657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</w:t>
            </w:r>
            <w:r w:rsidR="002E65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Скважина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707C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юго-западная часть </w:t>
            </w:r>
            <w:r w:rsidR="00AF707C">
              <w:rPr>
                <w:rFonts w:ascii="Times New Roman" w:hAnsi="Times New Roman" w:cs="Times New Roman"/>
                <w:szCs w:val="24"/>
              </w:rPr>
              <w:t>с. Шебалино,</w:t>
            </w:r>
          </w:p>
          <w:p w:rsidR="00AF707C" w:rsidRDefault="00AF707C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Рабочая</w:t>
            </w:r>
          </w:p>
          <w:p w:rsidR="00AF707C" w:rsidRPr="00D16FF3" w:rsidRDefault="00AF707C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592" w:type="pct"/>
            <w:vAlign w:val="center"/>
          </w:tcPr>
          <w:p w:rsidR="006D4ABB" w:rsidRPr="00D16FF3" w:rsidRDefault="00AF707C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объект</w:t>
            </w:r>
          </w:p>
        </w:tc>
        <w:tc>
          <w:tcPr>
            <w:tcW w:w="518" w:type="pct"/>
            <w:vAlign w:val="center"/>
          </w:tcPr>
          <w:p w:rsidR="006D4ABB" w:rsidRPr="00D16FF3" w:rsidRDefault="006D4ABB" w:rsidP="00900B0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0,</w:t>
            </w:r>
            <w:r w:rsidR="00900B0F">
              <w:rPr>
                <w:rFonts w:ascii="Times New Roman" w:hAnsi="Times New Roman" w:cs="Times New Roman"/>
                <w:szCs w:val="24"/>
              </w:rPr>
              <w:t>37</w:t>
            </w:r>
            <w:r w:rsidRPr="00D16FF3">
              <w:rPr>
                <w:rFonts w:ascii="Times New Roman" w:hAnsi="Times New Roman" w:cs="Times New Roman"/>
                <w:szCs w:val="24"/>
              </w:rPr>
              <w:t xml:space="preserve"> га</w:t>
            </w:r>
          </w:p>
        </w:tc>
        <w:tc>
          <w:tcPr>
            <w:tcW w:w="1185" w:type="pct"/>
            <w:gridSpan w:val="2"/>
            <w:vAlign w:val="center"/>
          </w:tcPr>
          <w:p w:rsidR="002E6574" w:rsidRPr="00D16FF3" w:rsidRDefault="002E6574" w:rsidP="002E6574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Cs w:val="24"/>
              </w:rPr>
              <w:t>инженерной</w:t>
            </w:r>
            <w:r w:rsidRPr="00D16FF3">
              <w:rPr>
                <w:rFonts w:ascii="Times New Roman" w:hAnsi="Times New Roman" w:cs="Times New Roman"/>
                <w:szCs w:val="24"/>
              </w:rPr>
              <w:t xml:space="preserve"> инфраструктуры</w:t>
            </w:r>
          </w:p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D4ABB" w:rsidRPr="00D16FF3" w:rsidRDefault="00900B0F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ЗСО</w:t>
            </w:r>
          </w:p>
          <w:p w:rsidR="006D4ABB" w:rsidRPr="00D16FF3" w:rsidRDefault="00900B0F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ABB" w:rsidRPr="00D16FF3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2E657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</w:t>
            </w:r>
            <w:r w:rsidR="002E65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ind w:firstLine="27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 xml:space="preserve">Линии электропередачи </w:t>
            </w:r>
          </w:p>
        </w:tc>
        <w:tc>
          <w:tcPr>
            <w:tcW w:w="667" w:type="pct"/>
            <w:vAlign w:val="center"/>
          </w:tcPr>
          <w:p w:rsidR="002E6574" w:rsidRPr="00D16FF3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Шебалино</w:t>
            </w:r>
            <w:r w:rsidRPr="00D16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10 кВ</w:t>
            </w:r>
          </w:p>
        </w:tc>
        <w:tc>
          <w:tcPr>
            <w:tcW w:w="518" w:type="pct"/>
            <w:vAlign w:val="center"/>
          </w:tcPr>
          <w:p w:rsidR="006D4ABB" w:rsidRPr="00D16FF3" w:rsidRDefault="00CB0A84" w:rsidP="00AF707C">
            <w:pPr>
              <w:tabs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</w:t>
            </w:r>
            <w:r w:rsidR="002E6574">
              <w:rPr>
                <w:rFonts w:ascii="Times New Roman" w:hAnsi="Times New Roman" w:cs="Times New Roman"/>
                <w:szCs w:val="24"/>
              </w:rPr>
              <w:t xml:space="preserve"> м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ОЗ-10 м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2E657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</w:t>
            </w:r>
            <w:r w:rsidR="002E65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Трансформаторная подстанция</w:t>
            </w:r>
          </w:p>
        </w:tc>
        <w:tc>
          <w:tcPr>
            <w:tcW w:w="667" w:type="pct"/>
            <w:vAlign w:val="center"/>
          </w:tcPr>
          <w:p w:rsidR="006D4ABB" w:rsidRPr="00D16FF3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юго-западная часть </w:t>
            </w:r>
            <w:r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592" w:type="pct"/>
            <w:vAlign w:val="center"/>
          </w:tcPr>
          <w:p w:rsidR="00CB0A84" w:rsidRDefault="00CB0A8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объекта/</w:t>
            </w:r>
          </w:p>
          <w:p w:rsidR="006D4ABB" w:rsidRPr="00D16FF3" w:rsidRDefault="002E6574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10 кВ</w:t>
            </w:r>
          </w:p>
        </w:tc>
        <w:tc>
          <w:tcPr>
            <w:tcW w:w="518" w:type="pct"/>
            <w:vAlign w:val="center"/>
          </w:tcPr>
          <w:p w:rsidR="006D4ABB" w:rsidRPr="00D16FF3" w:rsidRDefault="002E6574" w:rsidP="00AF707C">
            <w:pPr>
              <w:tabs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ОЗ-10 м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AF7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  <w:tr w:rsidR="006D4ABB" w:rsidRPr="00D16FF3" w:rsidTr="006D4ABB">
        <w:trPr>
          <w:tblHeader/>
          <w:jc w:val="center"/>
        </w:trPr>
        <w:tc>
          <w:tcPr>
            <w:tcW w:w="273" w:type="pct"/>
            <w:vAlign w:val="center"/>
          </w:tcPr>
          <w:p w:rsidR="006D4ABB" w:rsidRPr="00D16FF3" w:rsidRDefault="00C62C5B" w:rsidP="002E657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D4ABB" w:rsidRPr="00D16FF3">
              <w:rPr>
                <w:rFonts w:ascii="Times New Roman" w:hAnsi="Times New Roman" w:cs="Times New Roman"/>
                <w:szCs w:val="24"/>
              </w:rPr>
              <w:t>.</w:t>
            </w:r>
            <w:r w:rsidR="002E65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6D4ABB" w:rsidRPr="00D16FF3" w:rsidRDefault="006D4ABB" w:rsidP="00D16FF3">
            <w:pPr>
              <w:spacing w:after="0" w:line="360" w:lineRule="auto"/>
              <w:ind w:firstLine="27"/>
              <w:jc w:val="both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Сети теплоснабжения</w:t>
            </w:r>
          </w:p>
        </w:tc>
        <w:tc>
          <w:tcPr>
            <w:tcW w:w="667" w:type="pct"/>
            <w:vAlign w:val="center"/>
          </w:tcPr>
          <w:p w:rsidR="00E42648" w:rsidRDefault="00E42648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восточная часть</w:t>
            </w:r>
          </w:p>
          <w:p w:rsidR="006D4ABB" w:rsidRPr="00D16FF3" w:rsidRDefault="00E42648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592" w:type="pct"/>
            <w:vAlign w:val="center"/>
          </w:tcPr>
          <w:p w:rsidR="006D4ABB" w:rsidRPr="00D16FF3" w:rsidRDefault="006D4ABB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18" w:type="pct"/>
            <w:vAlign w:val="center"/>
          </w:tcPr>
          <w:p w:rsidR="006D4ABB" w:rsidRPr="00D16FF3" w:rsidRDefault="00E42648" w:rsidP="00E42648">
            <w:pPr>
              <w:tabs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126 м</w:t>
            </w:r>
          </w:p>
        </w:tc>
        <w:tc>
          <w:tcPr>
            <w:tcW w:w="1185" w:type="pct"/>
            <w:gridSpan w:val="2"/>
            <w:vAlign w:val="center"/>
          </w:tcPr>
          <w:p w:rsidR="006D4ABB" w:rsidRPr="00D16FF3" w:rsidRDefault="006D4ABB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6D4ABB" w:rsidRPr="00D16FF3" w:rsidRDefault="006D4ABB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ОЗ-</w:t>
            </w:r>
            <w:r w:rsidR="00E42648">
              <w:rPr>
                <w:rFonts w:ascii="Times New Roman" w:hAnsi="Times New Roman" w:cs="Times New Roman"/>
              </w:rPr>
              <w:t>2</w:t>
            </w:r>
            <w:r w:rsidRPr="00D16FF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74" w:type="pct"/>
            <w:gridSpan w:val="2"/>
            <w:vAlign w:val="center"/>
          </w:tcPr>
          <w:p w:rsidR="006D4ABB" w:rsidRPr="00D16FF3" w:rsidRDefault="006D4ABB" w:rsidP="00E426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</w:rPr>
              <w:t>Расчетный срок/МЗ</w:t>
            </w:r>
          </w:p>
        </w:tc>
      </w:tr>
    </w:tbl>
    <w:p w:rsidR="00591299" w:rsidRPr="00D16FF3" w:rsidRDefault="00591299" w:rsidP="00D16F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6FF3">
        <w:rPr>
          <w:rFonts w:ascii="Times New Roman" w:hAnsi="Times New Roman" w:cs="Times New Roman"/>
        </w:rPr>
        <w:t>Примечание: ОЗ – охранная зона</w:t>
      </w:r>
      <w:r w:rsidR="00C62C5B">
        <w:rPr>
          <w:rFonts w:ascii="Times New Roman" w:hAnsi="Times New Roman" w:cs="Times New Roman"/>
        </w:rPr>
        <w:t>, СЗП- санитарно-защитная полоса.</w:t>
      </w:r>
    </w:p>
    <w:p w:rsidR="00591299" w:rsidRPr="00D16FF3" w:rsidRDefault="00591299" w:rsidP="00FE0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lastRenderedPageBreak/>
        <w:t>Кроме строительства новых объектов предусмотрено:</w:t>
      </w:r>
    </w:p>
    <w:p w:rsidR="00591299" w:rsidRPr="00D16FF3" w:rsidRDefault="00591299" w:rsidP="00FE01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- реконструкция дома культуры в с. </w:t>
      </w:r>
      <w:r w:rsidR="00FE0122">
        <w:rPr>
          <w:rFonts w:ascii="Times New Roman" w:hAnsi="Times New Roman" w:cs="Times New Roman"/>
          <w:sz w:val="26"/>
          <w:szCs w:val="26"/>
        </w:rPr>
        <w:t>Шебалино</w:t>
      </w:r>
      <w:r w:rsidRPr="00D16FF3">
        <w:rPr>
          <w:rFonts w:ascii="Times New Roman" w:hAnsi="Times New Roman" w:cs="Times New Roman"/>
          <w:sz w:val="26"/>
          <w:szCs w:val="26"/>
        </w:rPr>
        <w:t>;</w:t>
      </w:r>
    </w:p>
    <w:p w:rsidR="00591299" w:rsidRDefault="00591299" w:rsidP="00FE01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0122">
        <w:rPr>
          <w:rFonts w:ascii="Times New Roman" w:hAnsi="Times New Roman" w:cs="Times New Roman"/>
          <w:sz w:val="26"/>
          <w:szCs w:val="26"/>
        </w:rPr>
        <w:t xml:space="preserve">- </w:t>
      </w:r>
      <w:r w:rsidR="00FE0122" w:rsidRPr="00FE0122">
        <w:rPr>
          <w:rFonts w:ascii="Times New Roman" w:hAnsi="Times New Roman" w:cs="Times New Roman"/>
          <w:sz w:val="26"/>
          <w:szCs w:val="26"/>
        </w:rPr>
        <w:t>организация центра детского творчества на 1</w:t>
      </w:r>
      <w:r w:rsidR="00E124E5">
        <w:rPr>
          <w:rFonts w:ascii="Times New Roman" w:hAnsi="Times New Roman" w:cs="Times New Roman"/>
          <w:sz w:val="26"/>
          <w:szCs w:val="26"/>
        </w:rPr>
        <w:t>1</w:t>
      </w:r>
      <w:r w:rsidR="00FE0122" w:rsidRPr="00FE0122">
        <w:rPr>
          <w:rFonts w:ascii="Times New Roman" w:hAnsi="Times New Roman" w:cs="Times New Roman"/>
          <w:sz w:val="26"/>
          <w:szCs w:val="26"/>
        </w:rPr>
        <w:t xml:space="preserve"> мест в существ</w:t>
      </w:r>
      <w:r w:rsidR="00FE0122">
        <w:rPr>
          <w:rFonts w:ascii="Times New Roman" w:hAnsi="Times New Roman" w:cs="Times New Roman"/>
          <w:sz w:val="26"/>
          <w:szCs w:val="26"/>
        </w:rPr>
        <w:t>ующей общеобразовательной школе;</w:t>
      </w:r>
    </w:p>
    <w:p w:rsidR="00FE0122" w:rsidRPr="001C26BC" w:rsidRDefault="00FE0122" w:rsidP="00FE0122">
      <w:pPr>
        <w:pStyle w:val="ConsPlusNormal"/>
        <w:widowControl/>
        <w:tabs>
          <w:tab w:val="left" w:pos="0"/>
          <w:tab w:val="left" w:pos="709"/>
        </w:tabs>
        <w:spacing w:line="360" w:lineRule="auto"/>
        <w:ind w:firstLine="709"/>
        <w:rPr>
          <w:rStyle w:val="aa"/>
          <w:rFonts w:ascii="Times New Roman" w:hAnsi="Times New Roman" w:cs="Times New Roman"/>
          <w:sz w:val="26"/>
          <w:szCs w:val="26"/>
        </w:rPr>
      </w:pPr>
      <w:r w:rsidRPr="001C26BC">
        <w:rPr>
          <w:rStyle w:val="aa"/>
          <w:rFonts w:ascii="Times New Roman" w:hAnsi="Times New Roman" w:cs="Times New Roman"/>
          <w:sz w:val="26"/>
          <w:szCs w:val="26"/>
        </w:rPr>
        <w:t>- капитальный ремонт здания средней общеобразовательной школы;</w:t>
      </w:r>
    </w:p>
    <w:p w:rsidR="00FE0122" w:rsidRDefault="00FE0122" w:rsidP="00FE0122">
      <w:pPr>
        <w:pStyle w:val="ConsPlusNormal"/>
        <w:widowControl/>
        <w:tabs>
          <w:tab w:val="left" w:pos="0"/>
          <w:tab w:val="left" w:pos="709"/>
        </w:tabs>
        <w:spacing w:line="360" w:lineRule="auto"/>
        <w:ind w:firstLine="709"/>
        <w:rPr>
          <w:rStyle w:val="aa"/>
          <w:rFonts w:ascii="Times New Roman" w:hAnsi="Times New Roman" w:cs="Times New Roman"/>
          <w:sz w:val="26"/>
          <w:szCs w:val="26"/>
        </w:rPr>
      </w:pPr>
      <w:r w:rsidRPr="001C26BC">
        <w:rPr>
          <w:rStyle w:val="aa"/>
          <w:rFonts w:ascii="Times New Roman" w:hAnsi="Times New Roman" w:cs="Times New Roman"/>
          <w:sz w:val="26"/>
          <w:szCs w:val="26"/>
        </w:rPr>
        <w:t>- капитальный ремонт здания администрации;</w:t>
      </w:r>
    </w:p>
    <w:p w:rsidR="00FE0122" w:rsidRPr="00D16FF3" w:rsidRDefault="00FE0122" w:rsidP="00FE01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- капитальный </w:t>
      </w:r>
      <w:r>
        <w:rPr>
          <w:rFonts w:ascii="Times New Roman" w:hAnsi="Times New Roman" w:cs="Times New Roman"/>
          <w:sz w:val="26"/>
          <w:szCs w:val="26"/>
        </w:rPr>
        <w:t>ремонт здания врачебной амбулатории</w:t>
      </w:r>
      <w:r w:rsidRPr="00D16FF3">
        <w:rPr>
          <w:rFonts w:ascii="Times New Roman" w:hAnsi="Times New Roman" w:cs="Times New Roman"/>
          <w:sz w:val="26"/>
          <w:szCs w:val="26"/>
        </w:rPr>
        <w:t xml:space="preserve"> в с. </w:t>
      </w:r>
      <w:r>
        <w:rPr>
          <w:rFonts w:ascii="Times New Roman" w:hAnsi="Times New Roman" w:cs="Times New Roman"/>
          <w:sz w:val="26"/>
          <w:szCs w:val="26"/>
        </w:rPr>
        <w:t>Шебалино</w:t>
      </w:r>
      <w:r w:rsidRPr="00D16FF3">
        <w:rPr>
          <w:rFonts w:ascii="Times New Roman" w:hAnsi="Times New Roman" w:cs="Times New Roman"/>
          <w:sz w:val="26"/>
          <w:szCs w:val="26"/>
        </w:rPr>
        <w:t>;</w:t>
      </w:r>
    </w:p>
    <w:p w:rsidR="00FE0122" w:rsidRPr="001C26BC" w:rsidRDefault="00FE0122" w:rsidP="00FE0122">
      <w:pPr>
        <w:pStyle w:val="ConsPlusNormal"/>
        <w:widowControl/>
        <w:tabs>
          <w:tab w:val="left" w:pos="0"/>
          <w:tab w:val="left" w:pos="709"/>
        </w:tabs>
        <w:spacing w:line="360" w:lineRule="auto"/>
        <w:ind w:firstLine="709"/>
        <w:rPr>
          <w:rStyle w:val="aa"/>
          <w:rFonts w:ascii="Times New Roman" w:hAnsi="Times New Roman" w:cs="Times New Roman"/>
          <w:sz w:val="26"/>
          <w:szCs w:val="26"/>
        </w:rPr>
      </w:pPr>
      <w:r w:rsidRPr="001C26BC">
        <w:rPr>
          <w:rStyle w:val="aa"/>
          <w:rFonts w:ascii="Times New Roman" w:hAnsi="Times New Roman" w:cs="Times New Roman"/>
          <w:sz w:val="26"/>
          <w:szCs w:val="26"/>
        </w:rPr>
        <w:t>- размещение отделения сберегательно</w:t>
      </w:r>
      <w:r>
        <w:rPr>
          <w:rStyle w:val="aa"/>
          <w:rFonts w:ascii="Times New Roman" w:hAnsi="Times New Roman" w:cs="Times New Roman"/>
          <w:sz w:val="26"/>
          <w:szCs w:val="26"/>
        </w:rPr>
        <w:t>го банка в здании администрации;</w:t>
      </w:r>
    </w:p>
    <w:p w:rsidR="00591299" w:rsidRDefault="00591299" w:rsidP="00D16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FF3">
        <w:rPr>
          <w:rFonts w:ascii="Times New Roman" w:hAnsi="Times New Roman" w:cs="Times New Roman"/>
          <w:sz w:val="26"/>
          <w:szCs w:val="26"/>
        </w:rPr>
        <w:t xml:space="preserve">-ликвидация существующего </w:t>
      </w:r>
      <w:r w:rsidR="00FE0122">
        <w:rPr>
          <w:rFonts w:ascii="Times New Roman" w:hAnsi="Times New Roman" w:cs="Times New Roman"/>
          <w:sz w:val="26"/>
          <w:szCs w:val="26"/>
        </w:rPr>
        <w:t>п</w:t>
      </w:r>
      <w:r w:rsidRPr="00D16FF3">
        <w:rPr>
          <w:rFonts w:ascii="Times New Roman" w:hAnsi="Times New Roman" w:cs="Times New Roman"/>
          <w:sz w:val="26"/>
          <w:szCs w:val="26"/>
        </w:rPr>
        <w:t xml:space="preserve">олигона </w:t>
      </w:r>
      <w:r w:rsidR="00FE0122">
        <w:rPr>
          <w:rFonts w:ascii="Times New Roman" w:hAnsi="Times New Roman" w:cs="Times New Roman"/>
          <w:sz w:val="26"/>
          <w:szCs w:val="26"/>
        </w:rPr>
        <w:t>для временного хранения отходов</w:t>
      </w:r>
      <w:r w:rsidRPr="00D16FF3">
        <w:rPr>
          <w:rFonts w:ascii="Times New Roman" w:hAnsi="Times New Roman" w:cs="Times New Roman"/>
          <w:sz w:val="26"/>
          <w:szCs w:val="26"/>
        </w:rPr>
        <w:t xml:space="preserve"> с последующей ре</w:t>
      </w:r>
      <w:r w:rsidR="00A4108B">
        <w:rPr>
          <w:rFonts w:ascii="Times New Roman" w:hAnsi="Times New Roman" w:cs="Times New Roman"/>
          <w:sz w:val="26"/>
          <w:szCs w:val="26"/>
        </w:rPr>
        <w:t>культивацией земельного участка;</w:t>
      </w:r>
    </w:p>
    <w:p w:rsidR="00A4108B" w:rsidRPr="00D16FF3" w:rsidRDefault="00A4108B" w:rsidP="00D16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14239B">
        <w:rPr>
          <w:rFonts w:ascii="Times New Roman" w:hAnsi="Times New Roman" w:cs="Times New Roman"/>
          <w:sz w:val="26"/>
          <w:szCs w:val="26"/>
        </w:rPr>
        <w:t>стройство зеленых насаждений специального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 (5,4 га).</w:t>
      </w:r>
    </w:p>
    <w:p w:rsidR="00C62C5B" w:rsidRPr="00926207" w:rsidRDefault="00C62C5B" w:rsidP="00C62C5B">
      <w:pPr>
        <w:shd w:val="clear" w:color="auto" w:fill="FFFFFF"/>
        <w:spacing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2620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таблице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2620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приведена характеристика зон с особыми условиями использования территории, установление которых требуется в связи с размещением объектов местного значения. </w:t>
      </w:r>
    </w:p>
    <w:p w:rsidR="00C62C5B" w:rsidRPr="00926207" w:rsidRDefault="00C62C5B" w:rsidP="00C62C5B">
      <w:pPr>
        <w:ind w:right="-143"/>
        <w:jc w:val="right"/>
        <w:rPr>
          <w:rFonts w:ascii="Times New Roman" w:hAnsi="Times New Roman" w:cs="Times New Roman"/>
          <w:color w:val="000000" w:themeColor="text1"/>
        </w:rPr>
      </w:pPr>
      <w:r w:rsidRPr="00926207">
        <w:rPr>
          <w:rFonts w:ascii="Times New Roman" w:hAnsi="Times New Roman" w:cs="Times New Roman"/>
          <w:color w:val="000000" w:themeColor="text1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C62C5B" w:rsidRDefault="00C62C5B" w:rsidP="00C62C5B">
      <w:pPr>
        <w:pStyle w:val="ae"/>
        <w:jc w:val="center"/>
        <w:rPr>
          <w:color w:val="000000"/>
          <w:sz w:val="22"/>
          <w:lang w:eastAsia="ru-RU"/>
        </w:rPr>
      </w:pPr>
      <w:r w:rsidRPr="00535630">
        <w:rPr>
          <w:color w:val="000000"/>
          <w:sz w:val="22"/>
          <w:lang w:eastAsia="ru-RU"/>
        </w:rPr>
        <w:t>Характеристика зон с особыми условиями использования территории, установление которых требуется в связи с размещением объектов местного значения</w:t>
      </w:r>
    </w:p>
    <w:tbl>
      <w:tblPr>
        <w:tblStyle w:val="af4"/>
        <w:tblW w:w="9605" w:type="dxa"/>
        <w:tblInd w:w="108" w:type="dxa"/>
        <w:tblLook w:val="04A0"/>
      </w:tblPr>
      <w:tblGrid>
        <w:gridCol w:w="837"/>
        <w:gridCol w:w="3091"/>
        <w:gridCol w:w="1971"/>
        <w:gridCol w:w="1765"/>
        <w:gridCol w:w="1941"/>
      </w:tblGrid>
      <w:tr w:rsidR="00C62C5B" w:rsidRPr="00926207" w:rsidTr="00C62C5B">
        <w:tc>
          <w:tcPr>
            <w:tcW w:w="837" w:type="dxa"/>
            <w:vAlign w:val="center"/>
          </w:tcPr>
          <w:p w:rsidR="00C62C5B" w:rsidRPr="00926207" w:rsidRDefault="00C62C5B" w:rsidP="00C62C5B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20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091" w:type="dxa"/>
          </w:tcPr>
          <w:p w:rsidR="00C62C5B" w:rsidRPr="00926207" w:rsidRDefault="00C62C5B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26207">
              <w:rPr>
                <w:color w:val="000000" w:themeColor="text1"/>
                <w:sz w:val="22"/>
                <w:lang w:val="ru-RU"/>
              </w:rPr>
              <w:t>Наименование объектов, планируемых для размещения</w:t>
            </w:r>
          </w:p>
        </w:tc>
        <w:tc>
          <w:tcPr>
            <w:tcW w:w="1971" w:type="dxa"/>
          </w:tcPr>
          <w:p w:rsidR="00C62C5B" w:rsidRPr="00926207" w:rsidRDefault="00C62C5B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eastAsia="ru-RU"/>
              </w:rPr>
            </w:pPr>
            <w:r w:rsidRPr="00926207">
              <w:rPr>
                <w:color w:val="000000" w:themeColor="text1"/>
                <w:sz w:val="22"/>
              </w:rPr>
              <w:t>Место размещения объекта</w:t>
            </w:r>
          </w:p>
        </w:tc>
        <w:tc>
          <w:tcPr>
            <w:tcW w:w="1765" w:type="dxa"/>
          </w:tcPr>
          <w:p w:rsidR="00C62C5B" w:rsidRPr="00926207" w:rsidRDefault="00C62C5B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eastAsia="ru-RU"/>
              </w:rPr>
            </w:pPr>
            <w:r w:rsidRPr="00926207">
              <w:rPr>
                <w:color w:val="000000" w:themeColor="text1"/>
                <w:sz w:val="22"/>
              </w:rPr>
              <w:t>Параметры планируемого объекта</w:t>
            </w:r>
          </w:p>
        </w:tc>
        <w:tc>
          <w:tcPr>
            <w:tcW w:w="1941" w:type="dxa"/>
          </w:tcPr>
          <w:p w:rsidR="00C62C5B" w:rsidRPr="00926207" w:rsidRDefault="00C62C5B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val="ru-RU" w:eastAsia="ru-RU"/>
              </w:rPr>
            </w:pPr>
            <w:r w:rsidRPr="00926207">
              <w:rPr>
                <w:color w:val="000000" w:themeColor="text1"/>
                <w:sz w:val="22"/>
                <w:lang w:val="ru-RU"/>
              </w:rPr>
              <w:t>Зоны с особыми условиями использования территории</w:t>
            </w:r>
          </w:p>
        </w:tc>
      </w:tr>
      <w:tr w:rsidR="007A5D7F" w:rsidRPr="00926207" w:rsidTr="00C62C5B">
        <w:trPr>
          <w:trHeight w:val="523"/>
        </w:trPr>
        <w:tc>
          <w:tcPr>
            <w:tcW w:w="837" w:type="dxa"/>
            <w:vAlign w:val="center"/>
          </w:tcPr>
          <w:p w:rsidR="007A5D7F" w:rsidRPr="00926207" w:rsidRDefault="007A5D7F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eastAsia="ru-RU"/>
              </w:rPr>
            </w:pPr>
            <w:r w:rsidRPr="00926207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91" w:type="dxa"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26207">
              <w:rPr>
                <w:rFonts w:ascii="Times New Roman" w:hAnsi="Times New Roman" w:cs="Times New Roman"/>
                <w:color w:val="000000" w:themeColor="text1"/>
                <w:szCs w:val="24"/>
              </w:rPr>
              <w:t>Водопровод</w:t>
            </w:r>
          </w:p>
        </w:tc>
        <w:tc>
          <w:tcPr>
            <w:tcW w:w="1971" w:type="dxa"/>
            <w:vMerge w:val="restart"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7A5D7F" w:rsidRPr="00926207" w:rsidRDefault="007A5D7F" w:rsidP="00C62C5B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20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Шебалино</w:t>
            </w:r>
          </w:p>
          <w:p w:rsidR="007A5D7F" w:rsidRPr="00926207" w:rsidRDefault="007A5D7F" w:rsidP="00C62C5B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10,1 км</w:t>
            </w:r>
          </w:p>
        </w:tc>
        <w:tc>
          <w:tcPr>
            <w:tcW w:w="1941" w:type="dxa"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207">
              <w:rPr>
                <w:rFonts w:ascii="Times New Roman" w:hAnsi="Times New Roman" w:cs="Times New Roman"/>
                <w:color w:val="000000" w:themeColor="text1"/>
              </w:rPr>
              <w:t>СЗП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26207">
                <w:rPr>
                  <w:rFonts w:ascii="Times New Roman" w:hAnsi="Times New Roman" w:cs="Times New Roman"/>
                  <w:color w:val="000000" w:themeColor="text1"/>
                </w:rPr>
                <w:t>10 м</w:t>
              </w:r>
            </w:smartTag>
          </w:p>
        </w:tc>
      </w:tr>
      <w:tr w:rsidR="007A5D7F" w:rsidRPr="00926207" w:rsidTr="00C62C5B">
        <w:trPr>
          <w:trHeight w:val="523"/>
        </w:trPr>
        <w:tc>
          <w:tcPr>
            <w:tcW w:w="837" w:type="dxa"/>
            <w:vAlign w:val="center"/>
          </w:tcPr>
          <w:p w:rsidR="007A5D7F" w:rsidRPr="00C62C5B" w:rsidRDefault="007A5D7F" w:rsidP="00C62C5B">
            <w:pPr>
              <w:pStyle w:val="ae"/>
              <w:ind w:left="-108" w:right="-122" w:hanging="142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 xml:space="preserve">  2</w:t>
            </w:r>
          </w:p>
        </w:tc>
        <w:tc>
          <w:tcPr>
            <w:tcW w:w="3091" w:type="dxa"/>
            <w:vAlign w:val="center"/>
          </w:tcPr>
          <w:p w:rsidR="007A5D7F" w:rsidRPr="00C62C5B" w:rsidRDefault="007A5D7F" w:rsidP="00C62C5B">
            <w:pPr>
              <w:tabs>
                <w:tab w:val="left" w:pos="0"/>
              </w:tabs>
              <w:ind w:left="-9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Скважина</w:t>
            </w:r>
          </w:p>
        </w:tc>
        <w:tc>
          <w:tcPr>
            <w:tcW w:w="1971" w:type="dxa"/>
            <w:vMerge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A5D7F" w:rsidRPr="00C62C5B" w:rsidRDefault="007A5D7F" w:rsidP="007A5D7F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0,37 га</w:t>
            </w:r>
          </w:p>
        </w:tc>
        <w:tc>
          <w:tcPr>
            <w:tcW w:w="1941" w:type="dxa"/>
            <w:vAlign w:val="center"/>
          </w:tcPr>
          <w:p w:rsidR="007A5D7F" w:rsidRPr="00C62C5B" w:rsidRDefault="007A5D7F" w:rsidP="00DE66C2">
            <w:pPr>
              <w:tabs>
                <w:tab w:val="left" w:pos="0"/>
              </w:tabs>
              <w:ind w:left="-117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ЗСО </w:t>
            </w:r>
            <w:r w:rsidR="00DE66C2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 м</w:t>
            </w:r>
          </w:p>
        </w:tc>
      </w:tr>
      <w:tr w:rsidR="007A5D7F" w:rsidRPr="00926207" w:rsidTr="00C62C5B">
        <w:tc>
          <w:tcPr>
            <w:tcW w:w="837" w:type="dxa"/>
            <w:vAlign w:val="center"/>
          </w:tcPr>
          <w:p w:rsidR="007A5D7F" w:rsidRPr="007A5D7F" w:rsidRDefault="007A5D7F" w:rsidP="00C62C5B">
            <w:pPr>
              <w:pStyle w:val="ae"/>
              <w:ind w:left="0" w:firstLine="0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3091" w:type="dxa"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Линии электропередачи</w:t>
            </w:r>
          </w:p>
        </w:tc>
        <w:tc>
          <w:tcPr>
            <w:tcW w:w="1971" w:type="dxa"/>
            <w:vMerge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 м</w:t>
            </w:r>
          </w:p>
        </w:tc>
        <w:tc>
          <w:tcPr>
            <w:tcW w:w="1941" w:type="dxa"/>
            <w:vAlign w:val="center"/>
          </w:tcPr>
          <w:p w:rsidR="007A5D7F" w:rsidRPr="007A5D7F" w:rsidRDefault="007A5D7F" w:rsidP="007A5D7F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ОЗ 10 м</w:t>
            </w:r>
          </w:p>
        </w:tc>
      </w:tr>
      <w:tr w:rsidR="007A5D7F" w:rsidRPr="00926207" w:rsidTr="00C62C5B">
        <w:tc>
          <w:tcPr>
            <w:tcW w:w="837" w:type="dxa"/>
            <w:vAlign w:val="center"/>
          </w:tcPr>
          <w:p w:rsidR="007A5D7F" w:rsidRPr="007A5D7F" w:rsidRDefault="007A5D7F" w:rsidP="007A5D7F">
            <w:pPr>
              <w:pStyle w:val="ae"/>
              <w:ind w:left="34" w:hanging="34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3091" w:type="dxa"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left="-9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Трансформаторная подстанция</w:t>
            </w:r>
          </w:p>
        </w:tc>
        <w:tc>
          <w:tcPr>
            <w:tcW w:w="1971" w:type="dxa"/>
            <w:vMerge/>
            <w:vAlign w:val="center"/>
          </w:tcPr>
          <w:p w:rsidR="007A5D7F" w:rsidRPr="00926207" w:rsidRDefault="007A5D7F" w:rsidP="00C62C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A5D7F" w:rsidRDefault="007A5D7F" w:rsidP="007A5D7F">
            <w:pPr>
              <w:tabs>
                <w:tab w:val="left" w:pos="0"/>
              </w:tabs>
              <w:ind w:left="-53" w:firstLine="0"/>
              <w:jc w:val="center"/>
              <w:rPr>
                <w:rFonts w:ascii="Times New Roman" w:hAnsi="Times New Roman" w:cs="Times New Roman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10 кВ</w:t>
            </w:r>
          </w:p>
        </w:tc>
        <w:tc>
          <w:tcPr>
            <w:tcW w:w="1941" w:type="dxa"/>
            <w:vAlign w:val="center"/>
          </w:tcPr>
          <w:p w:rsidR="007A5D7F" w:rsidRPr="007A5D7F" w:rsidRDefault="007A5D7F" w:rsidP="007A5D7F">
            <w:pPr>
              <w:tabs>
                <w:tab w:val="left" w:pos="-117"/>
              </w:tabs>
              <w:ind w:left="0" w:right="-1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ОЗ 10 м</w:t>
            </w:r>
          </w:p>
        </w:tc>
      </w:tr>
      <w:tr w:rsidR="007A5D7F" w:rsidRPr="00926207" w:rsidTr="00C62C5B">
        <w:tc>
          <w:tcPr>
            <w:tcW w:w="837" w:type="dxa"/>
            <w:vAlign w:val="center"/>
          </w:tcPr>
          <w:p w:rsidR="007A5D7F" w:rsidRPr="007A5D7F" w:rsidRDefault="007A5D7F" w:rsidP="007A5D7F">
            <w:pPr>
              <w:pStyle w:val="ae"/>
              <w:ind w:left="34" w:right="-122" w:hanging="34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3091" w:type="dxa"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left="-94" w:right="-122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Сети теплоснабжения</w:t>
            </w:r>
          </w:p>
        </w:tc>
        <w:tc>
          <w:tcPr>
            <w:tcW w:w="1971" w:type="dxa"/>
            <w:vMerge/>
            <w:vAlign w:val="center"/>
          </w:tcPr>
          <w:p w:rsidR="007A5D7F" w:rsidRPr="00926207" w:rsidRDefault="007A5D7F" w:rsidP="007A5D7F">
            <w:pPr>
              <w:tabs>
                <w:tab w:val="left" w:pos="0"/>
              </w:tabs>
              <w:ind w:right="-122" w:hanging="3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A5D7F" w:rsidRPr="007A5D7F" w:rsidRDefault="007A5D7F" w:rsidP="007A5D7F">
            <w:pPr>
              <w:tabs>
                <w:tab w:val="left" w:pos="0"/>
              </w:tabs>
              <w:ind w:left="-53" w:right="-12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 м</w:t>
            </w:r>
          </w:p>
        </w:tc>
        <w:tc>
          <w:tcPr>
            <w:tcW w:w="1941" w:type="dxa"/>
            <w:vAlign w:val="center"/>
          </w:tcPr>
          <w:p w:rsidR="007A5D7F" w:rsidRPr="007A5D7F" w:rsidRDefault="007A5D7F" w:rsidP="007A5D7F">
            <w:pPr>
              <w:tabs>
                <w:tab w:val="left" w:pos="-117"/>
              </w:tabs>
              <w:ind w:left="-117" w:right="-1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ОЗ 2 м</w:t>
            </w:r>
          </w:p>
        </w:tc>
      </w:tr>
    </w:tbl>
    <w:p w:rsidR="00C62C5B" w:rsidRPr="006152AA" w:rsidRDefault="00C62C5B" w:rsidP="00C62C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2AA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7A5D7F" w:rsidRPr="007A5D7F">
        <w:rPr>
          <w:rFonts w:ascii="Times New Roman" w:hAnsi="Times New Roman" w:cs="Times New Roman"/>
          <w:sz w:val="20"/>
          <w:szCs w:val="20"/>
        </w:rPr>
        <w:t>ОЗ – охранная зона, СЗП- санитарно-защитная полоса.</w:t>
      </w:r>
    </w:p>
    <w:p w:rsidR="00C62C5B" w:rsidRDefault="00C62C5B" w:rsidP="00C62C5B">
      <w:pPr>
        <w:spacing w:after="0" w:line="360" w:lineRule="auto"/>
        <w:ind w:left="709" w:right="24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A5D7F" w:rsidRPr="00FD0256" w:rsidRDefault="007A5D7F" w:rsidP="007A5D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256">
        <w:rPr>
          <w:rFonts w:ascii="Times New Roman" w:hAnsi="Times New Roman" w:cs="Times New Roman"/>
          <w:b/>
          <w:sz w:val="26"/>
          <w:szCs w:val="26"/>
          <w:u w:val="single"/>
        </w:rPr>
        <w:t>Охранные зоны объектов инженерной инфраструктуры</w:t>
      </w:r>
    </w:p>
    <w:p w:rsidR="007A5D7F" w:rsidRPr="00FD0256" w:rsidRDefault="007A5D7F" w:rsidP="007A5D7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24.02.2009 г. № 160 «О порядке установления охранных зон объектов </w:t>
      </w:r>
      <w:r w:rsidRPr="00FD0256">
        <w:rPr>
          <w:rFonts w:ascii="Times New Roman" w:hAnsi="Times New Roman" w:cs="Times New Roman"/>
          <w:sz w:val="26"/>
          <w:szCs w:val="26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 охранные зоны для них устанавливаются на расстоянии от крайних проводов:</w:t>
      </w:r>
    </w:p>
    <w:p w:rsidR="007A5D7F" w:rsidRPr="00FD0256" w:rsidRDefault="007A5D7F" w:rsidP="007A5D7F">
      <w:pPr>
        <w:numPr>
          <w:ilvl w:val="0"/>
          <w:numId w:val="2"/>
        </w:numPr>
        <w:tabs>
          <w:tab w:val="clear" w:pos="540"/>
          <w:tab w:val="left" w:pos="993"/>
          <w:tab w:val="num" w:pos="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 xml:space="preserve">для линий напряжением 1 до 20 киловольта – </w:t>
      </w:r>
      <w:smartTag w:uri="urn:schemas-microsoft-com:office:smarttags" w:element="metricconverter">
        <w:smartTagPr>
          <w:attr w:name="ProductID" w:val="10 м"/>
        </w:smartTagPr>
        <w:r w:rsidRPr="00FD0256">
          <w:rPr>
            <w:rFonts w:ascii="Times New Roman" w:hAnsi="Times New Roman" w:cs="Times New Roman"/>
            <w:sz w:val="26"/>
            <w:szCs w:val="26"/>
          </w:rPr>
          <w:t>10 м</w:t>
        </w:r>
      </w:smartTag>
      <w:r w:rsidRPr="00FD0256">
        <w:rPr>
          <w:rFonts w:ascii="Times New Roman" w:hAnsi="Times New Roman" w:cs="Times New Roman"/>
          <w:sz w:val="26"/>
          <w:szCs w:val="26"/>
        </w:rPr>
        <w:t>;</w:t>
      </w:r>
    </w:p>
    <w:p w:rsidR="007A5D7F" w:rsidRPr="00FD0256" w:rsidRDefault="007A5D7F" w:rsidP="007A5D7F">
      <w:pPr>
        <w:numPr>
          <w:ilvl w:val="0"/>
          <w:numId w:val="2"/>
        </w:numPr>
        <w:tabs>
          <w:tab w:val="clear" w:pos="540"/>
          <w:tab w:val="left" w:pos="993"/>
          <w:tab w:val="num" w:pos="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 xml:space="preserve">для линий </w:t>
      </w:r>
      <w:r>
        <w:rPr>
          <w:rFonts w:ascii="Times New Roman" w:hAnsi="Times New Roman" w:cs="Times New Roman"/>
          <w:sz w:val="26"/>
          <w:szCs w:val="26"/>
        </w:rPr>
        <w:t>напряжением 110 киловольт – 20 м.</w:t>
      </w:r>
    </w:p>
    <w:p w:rsidR="007A5D7F" w:rsidRPr="00FD0256" w:rsidRDefault="007A5D7F" w:rsidP="007A5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>В охранных зонах запрещается осуществлять любые действия, которые могут нарушить безопасную работу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7A5D7F" w:rsidRPr="00FD0256" w:rsidRDefault="007A5D7F" w:rsidP="007A5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>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основании.</w:t>
      </w:r>
    </w:p>
    <w:p w:rsidR="007A5D7F" w:rsidRPr="00FD0256" w:rsidRDefault="007A5D7F" w:rsidP="007A5D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 xml:space="preserve">Согласно «Правилам охраны линий и сооружений связи Российской Федерации», утвержденных Постановлением Правительства Российской Федерации от 09.06.95 г. № 578 на трассах кабельных и воздушных линий радиофикации устанавливаются охранные зоны не менее </w:t>
      </w:r>
      <w:smartTag w:uri="urn:schemas-microsoft-com:office:smarttags" w:element="metricconverter">
        <w:smartTagPr>
          <w:attr w:name="ProductID" w:val="2 м"/>
        </w:smartTagPr>
        <w:r w:rsidRPr="00FD0256">
          <w:rPr>
            <w:rFonts w:ascii="Times New Roman" w:hAnsi="Times New Roman" w:cs="Times New Roman"/>
            <w:sz w:val="26"/>
            <w:szCs w:val="26"/>
          </w:rPr>
          <w:t>2 м</w:t>
        </w:r>
      </w:smartTag>
      <w:r w:rsidRPr="00FD0256">
        <w:rPr>
          <w:rFonts w:ascii="Times New Roman" w:hAnsi="Times New Roman" w:cs="Times New Roman"/>
          <w:sz w:val="26"/>
          <w:szCs w:val="26"/>
        </w:rPr>
        <w:t>.</w:t>
      </w:r>
    </w:p>
    <w:p w:rsidR="007A5D7F" w:rsidRDefault="007A5D7F" w:rsidP="007A5D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256">
        <w:rPr>
          <w:rFonts w:ascii="Times New Roman" w:hAnsi="Times New Roman" w:cs="Times New Roman"/>
          <w:sz w:val="26"/>
          <w:szCs w:val="26"/>
        </w:rPr>
        <w:t xml:space="preserve">Охранные зоны линий электропередач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Шебалинского сельсовета </w:t>
      </w:r>
      <w:r w:rsidRPr="00FD0256">
        <w:rPr>
          <w:rFonts w:ascii="Times New Roman" w:hAnsi="Times New Roman" w:cs="Times New Roman"/>
          <w:sz w:val="26"/>
          <w:szCs w:val="26"/>
        </w:rPr>
        <w:t>установлены.</w:t>
      </w:r>
    </w:p>
    <w:p w:rsidR="007A5D7F" w:rsidRPr="00FD0256" w:rsidRDefault="007A5D7F" w:rsidP="007A5D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C5B" w:rsidRPr="00C7660A" w:rsidRDefault="00C62C5B" w:rsidP="00C62C5B">
      <w:pPr>
        <w:spacing w:after="0" w:line="360" w:lineRule="auto"/>
        <w:ind w:right="249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60A">
        <w:rPr>
          <w:rFonts w:ascii="Times New Roman" w:hAnsi="Times New Roman" w:cs="Times New Roman"/>
          <w:b/>
          <w:sz w:val="26"/>
          <w:szCs w:val="26"/>
          <w:u w:val="single"/>
        </w:rPr>
        <w:t>Зоны санитарной охраны источников питьевого водоснабжения и</w:t>
      </w:r>
    </w:p>
    <w:p w:rsidR="00C62C5B" w:rsidRPr="00C7660A" w:rsidRDefault="00C62C5B" w:rsidP="00C62C5B">
      <w:pPr>
        <w:spacing w:after="0" w:line="360" w:lineRule="auto"/>
        <w:ind w:right="249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60A">
        <w:rPr>
          <w:rFonts w:ascii="Times New Roman" w:hAnsi="Times New Roman" w:cs="Times New Roman"/>
          <w:b/>
          <w:sz w:val="26"/>
          <w:szCs w:val="26"/>
          <w:u w:val="single"/>
        </w:rPr>
        <w:t>санитарно-защитные полосы водоводов</w:t>
      </w:r>
    </w:p>
    <w:p w:rsidR="00C62C5B" w:rsidRPr="00C7660A" w:rsidRDefault="00C62C5B" w:rsidP="00C62C5B">
      <w:pPr>
        <w:pStyle w:val="ae"/>
        <w:widowControl w:val="0"/>
        <w:tabs>
          <w:tab w:val="left" w:pos="1440"/>
        </w:tabs>
        <w:spacing w:after="0"/>
        <w:ind w:right="249"/>
        <w:rPr>
          <w:sz w:val="26"/>
          <w:szCs w:val="26"/>
        </w:rPr>
      </w:pPr>
      <w:r w:rsidRPr="00C7660A">
        <w:rPr>
          <w:sz w:val="26"/>
          <w:szCs w:val="26"/>
        </w:rPr>
        <w:t>Ширина санитарно-защитной полосы установлена по обе стороны от крайних линий водопровода:</w:t>
      </w:r>
    </w:p>
    <w:p w:rsidR="00C62C5B" w:rsidRPr="00C7660A" w:rsidRDefault="00C62C5B" w:rsidP="00C62C5B">
      <w:pPr>
        <w:pStyle w:val="ae"/>
        <w:widowControl w:val="0"/>
        <w:tabs>
          <w:tab w:val="left" w:pos="851"/>
        </w:tabs>
        <w:spacing w:after="0"/>
        <w:ind w:right="249"/>
        <w:rPr>
          <w:sz w:val="26"/>
          <w:szCs w:val="26"/>
        </w:rPr>
      </w:pPr>
      <w:r w:rsidRPr="00C7660A">
        <w:rPr>
          <w:sz w:val="26"/>
          <w:szCs w:val="26"/>
        </w:rPr>
        <w:t>-</w:t>
      </w:r>
      <w:r w:rsidRPr="00C7660A">
        <w:rPr>
          <w:sz w:val="26"/>
          <w:szCs w:val="26"/>
        </w:rPr>
        <w:tab/>
        <w:t xml:space="preserve">при отсутствии грунтовых вод – не менее </w:t>
      </w:r>
      <w:smartTag w:uri="urn:schemas-microsoft-com:office:smarttags" w:element="metricconverter">
        <w:smartTagPr>
          <w:attr w:name="ProductID" w:val="10 м"/>
        </w:smartTagPr>
        <w:r w:rsidRPr="00C7660A">
          <w:rPr>
            <w:sz w:val="26"/>
            <w:szCs w:val="26"/>
          </w:rPr>
          <w:t>10 м</w:t>
        </w:r>
      </w:smartTag>
      <w:r w:rsidRPr="00C7660A">
        <w:rPr>
          <w:sz w:val="26"/>
          <w:szCs w:val="26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 мм"/>
        </w:smartTagPr>
        <w:r w:rsidRPr="00C7660A">
          <w:rPr>
            <w:sz w:val="26"/>
            <w:szCs w:val="26"/>
          </w:rPr>
          <w:t>1000 мм</w:t>
        </w:r>
      </w:smartTag>
      <w:r w:rsidRPr="00C7660A">
        <w:rPr>
          <w:sz w:val="26"/>
          <w:szCs w:val="26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C7660A">
          <w:rPr>
            <w:sz w:val="26"/>
            <w:szCs w:val="26"/>
          </w:rPr>
          <w:t>20 м</w:t>
        </w:r>
      </w:smartTag>
      <w:r w:rsidRPr="00C7660A">
        <w:rPr>
          <w:sz w:val="26"/>
          <w:szCs w:val="26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C7660A">
          <w:rPr>
            <w:sz w:val="26"/>
            <w:szCs w:val="26"/>
          </w:rPr>
          <w:t>1000 мм</w:t>
        </w:r>
      </w:smartTag>
      <w:r w:rsidRPr="00C7660A">
        <w:rPr>
          <w:sz w:val="26"/>
          <w:szCs w:val="26"/>
        </w:rPr>
        <w:t>;</w:t>
      </w:r>
    </w:p>
    <w:p w:rsidR="00C62C5B" w:rsidRPr="00C7660A" w:rsidRDefault="00C62C5B" w:rsidP="00C62C5B">
      <w:pPr>
        <w:pStyle w:val="ae"/>
        <w:widowControl w:val="0"/>
        <w:tabs>
          <w:tab w:val="left" w:pos="851"/>
        </w:tabs>
        <w:spacing w:after="0"/>
        <w:ind w:right="249"/>
        <w:rPr>
          <w:sz w:val="26"/>
          <w:szCs w:val="26"/>
        </w:rPr>
      </w:pPr>
      <w:r w:rsidRPr="00C7660A">
        <w:rPr>
          <w:sz w:val="26"/>
          <w:szCs w:val="26"/>
        </w:rPr>
        <w:t>-</w:t>
      </w:r>
      <w:r w:rsidRPr="00C7660A">
        <w:rPr>
          <w:sz w:val="26"/>
          <w:szCs w:val="26"/>
        </w:rPr>
        <w:tab/>
        <w:t xml:space="preserve">при наличии грунтовых вод – не менее </w:t>
      </w:r>
      <w:smartTag w:uri="urn:schemas-microsoft-com:office:smarttags" w:element="metricconverter">
        <w:smartTagPr>
          <w:attr w:name="ProductID" w:val="50 м"/>
        </w:smartTagPr>
        <w:r w:rsidRPr="00C7660A">
          <w:rPr>
            <w:sz w:val="26"/>
            <w:szCs w:val="26"/>
          </w:rPr>
          <w:t>50 м</w:t>
        </w:r>
      </w:smartTag>
      <w:r w:rsidRPr="00C7660A">
        <w:rPr>
          <w:sz w:val="26"/>
          <w:szCs w:val="26"/>
        </w:rPr>
        <w:t xml:space="preserve"> вне зависимости от диаметра водоводов.</w:t>
      </w:r>
    </w:p>
    <w:p w:rsidR="00C62C5B" w:rsidRDefault="00C62C5B" w:rsidP="00C62C5B">
      <w:pPr>
        <w:pStyle w:val="ae"/>
        <w:widowControl w:val="0"/>
        <w:tabs>
          <w:tab w:val="left" w:pos="851"/>
        </w:tabs>
        <w:spacing w:after="0"/>
        <w:ind w:right="249"/>
        <w:rPr>
          <w:sz w:val="26"/>
          <w:szCs w:val="26"/>
        </w:rPr>
      </w:pPr>
      <w:r w:rsidRPr="00C7660A">
        <w:rPr>
          <w:sz w:val="26"/>
          <w:szCs w:val="26"/>
        </w:rPr>
        <w:t xml:space="preserve">На территории с. </w:t>
      </w:r>
      <w:r w:rsidR="007A5D7F">
        <w:rPr>
          <w:sz w:val="26"/>
          <w:szCs w:val="26"/>
        </w:rPr>
        <w:t>Шебалино</w:t>
      </w:r>
      <w:r w:rsidRPr="00C7660A">
        <w:rPr>
          <w:sz w:val="26"/>
          <w:szCs w:val="26"/>
        </w:rPr>
        <w:t xml:space="preserve"> санитарно-защитные полосы существующего водопровода не установлены. </w:t>
      </w:r>
    </w:p>
    <w:p w:rsidR="00B370CE" w:rsidRDefault="00B370CE" w:rsidP="00C62C5B">
      <w:pPr>
        <w:pStyle w:val="ae"/>
        <w:widowControl w:val="0"/>
        <w:tabs>
          <w:tab w:val="left" w:pos="851"/>
        </w:tabs>
        <w:spacing w:after="0"/>
        <w:ind w:right="249"/>
        <w:rPr>
          <w:sz w:val="26"/>
          <w:szCs w:val="26"/>
        </w:rPr>
      </w:pPr>
    </w:p>
    <w:p w:rsidR="00E124E5" w:rsidRDefault="00E124E5" w:rsidP="00C62C5B">
      <w:pPr>
        <w:pStyle w:val="ae"/>
        <w:widowControl w:val="0"/>
        <w:tabs>
          <w:tab w:val="left" w:pos="851"/>
        </w:tabs>
        <w:spacing w:after="0"/>
        <w:ind w:right="249"/>
        <w:rPr>
          <w:sz w:val="26"/>
          <w:szCs w:val="26"/>
        </w:rPr>
      </w:pPr>
    </w:p>
    <w:p w:rsidR="00B370CE" w:rsidRPr="00FD0256" w:rsidRDefault="00B370CE" w:rsidP="00B37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25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Зоны санитарной охраны источников питьевого водоснабжения и</w:t>
      </w:r>
    </w:p>
    <w:p w:rsidR="00B370CE" w:rsidRPr="00FD0256" w:rsidRDefault="00B370CE" w:rsidP="00B37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256">
        <w:rPr>
          <w:rFonts w:ascii="Times New Roman" w:hAnsi="Times New Roman" w:cs="Times New Roman"/>
          <w:b/>
          <w:sz w:val="26"/>
          <w:szCs w:val="26"/>
          <w:u w:val="single"/>
        </w:rPr>
        <w:t>санитарно-защитные полосы водоводов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Зоны санитарной охраны в селе Шебалино Бийского района установлены приказом Главного управления природных ресурсов и экологии Алтайского края от 10.05.2016 № 778 «Об утверждении проекта зон санитарной охраны источников питьевого и хозяйственно-бытового водоснабжения Шебалино Бийского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края»: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граница первого пояса ЗСО подземных источников питьевого и хозяйственно-бытового водоснабжения для скважин № 7,</w:t>
      </w:r>
      <w:r w:rsidRPr="004B6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2а размером 60х60м;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граница второго пояса ЗСО подземных источников питьевого и хозяйственно-бытового водоснабжения для скважины № 7, № 2а размером 514х530м;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граница третьего пояса ЗСО подземных источников питьевого и хозяйственно-бытового водоснабжения для скважины № 7, № 2а размером 2764х4497м.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использования территории в границах первого пояса ЗСО источников </w:t>
      </w:r>
      <w:r w:rsidRPr="001354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питьевого и хозяйственно-бытового водоснабжения установлен согласно пункту 3.2.1 СанПиН 2.1.4.1110-02 </w:t>
      </w:r>
      <w:r w:rsidRPr="00135425">
        <w:rPr>
          <w:rFonts w:ascii="Times New Roman" w:hAnsi="Times New Roman" w:cs="Times New Roman"/>
          <w:sz w:val="26"/>
          <w:szCs w:val="26"/>
        </w:rPr>
        <w:t>«Зоны санитарной охраны источников водоснабжения и водороводов питьевого назначения», утвержденных постановлением Главного государственного санитарного врача РФ от 14.03.2002 №10 (далее «СанПиН 2.1.4.1110-02»).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использования территории в границах второго пояса ЗСО источников </w:t>
      </w:r>
      <w:r w:rsidRPr="001354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питьевого и хозяйственно-бытового водоснабжения установлен согласно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 3.2.2, 3.2.3 </w:t>
      </w:r>
      <w:r w:rsidRPr="00135425">
        <w:rPr>
          <w:rFonts w:ascii="Times New Roman" w:hAnsi="Times New Roman" w:cs="Times New Roman"/>
          <w:sz w:val="26"/>
          <w:szCs w:val="26"/>
        </w:rPr>
        <w:t>СанПиН 2.1.4.1110-02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8D8" w:rsidRDefault="009448D8" w:rsidP="009448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использования территории в границах третьего пояса ЗСО источников </w:t>
      </w:r>
      <w:r w:rsidRPr="001354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питьевого и хозяйственно-бытового водоснабжения установлен согласно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3.2.2 </w:t>
      </w:r>
      <w:r w:rsidRPr="00135425">
        <w:rPr>
          <w:rFonts w:ascii="Times New Roman" w:hAnsi="Times New Roman" w:cs="Times New Roman"/>
          <w:sz w:val="26"/>
          <w:szCs w:val="26"/>
        </w:rPr>
        <w:t>СанПиН 2.1.4.1110-02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299" w:rsidRPr="00D16FF3" w:rsidRDefault="00591299" w:rsidP="00D16FF3">
      <w:pPr>
        <w:widowControl w:val="0"/>
        <w:shd w:val="clear" w:color="auto" w:fill="FFFFFF"/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</w:p>
    <w:p w:rsidR="00591299" w:rsidRPr="00440D14" w:rsidRDefault="00FE0122" w:rsidP="00440D1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Cs w:val="24"/>
        </w:rPr>
      </w:pPr>
      <w:bookmarkStart w:id="13" w:name="_Toc380073402"/>
      <w:bookmarkStart w:id="14" w:name="_Toc390250157"/>
      <w:bookmarkStart w:id="15" w:name="_Toc447198109"/>
      <w:r w:rsidRPr="00440D14">
        <w:rPr>
          <w:rFonts w:ascii="Times New Roman" w:hAnsi="Times New Roman" w:cs="Times New Roman"/>
          <w:b/>
          <w:bCs/>
          <w:szCs w:val="24"/>
        </w:rPr>
        <w:t>4</w:t>
      </w:r>
      <w:r w:rsidR="00591299" w:rsidRPr="00440D14">
        <w:rPr>
          <w:rFonts w:ascii="Times New Roman" w:hAnsi="Times New Roman" w:cs="Times New Roman"/>
          <w:b/>
          <w:bCs/>
          <w:szCs w:val="24"/>
        </w:rPr>
        <w:t xml:space="preserve">. </w:t>
      </w:r>
      <w:r w:rsidR="00591299" w:rsidRPr="00440D14">
        <w:rPr>
          <w:rFonts w:ascii="Times New Roman" w:hAnsi="Times New Roman" w:cs="Times New Roman"/>
          <w:b/>
          <w:szCs w:val="24"/>
        </w:rPr>
        <w:t>ПАРАМЕТРЫ ФУНКЦИОНАЛЬНЫХ ЗОН</w:t>
      </w:r>
      <w:bookmarkEnd w:id="13"/>
      <w:bookmarkEnd w:id="14"/>
      <w:bookmarkEnd w:id="15"/>
    </w:p>
    <w:p w:rsidR="00591299" w:rsidRPr="00440D14" w:rsidRDefault="00591299" w:rsidP="00D16FF3">
      <w:pPr>
        <w:pStyle w:val="ac"/>
        <w:spacing w:line="360" w:lineRule="auto"/>
        <w:ind w:firstLine="770"/>
        <w:rPr>
          <w:sz w:val="26"/>
          <w:szCs w:val="26"/>
        </w:rPr>
      </w:pPr>
      <w:r w:rsidRPr="00440D14">
        <w:rPr>
          <w:sz w:val="26"/>
          <w:szCs w:val="26"/>
        </w:rPr>
        <w:t xml:space="preserve">В границах МО </w:t>
      </w:r>
      <w:r w:rsidR="00440D14" w:rsidRPr="00440D14">
        <w:rPr>
          <w:sz w:val="26"/>
          <w:szCs w:val="26"/>
        </w:rPr>
        <w:t>Шебалинский</w:t>
      </w:r>
      <w:r w:rsidRPr="00440D14">
        <w:rPr>
          <w:sz w:val="26"/>
          <w:szCs w:val="26"/>
        </w:rPr>
        <w:t xml:space="preserve"> сельсовет предусмотрены следующие функциональные зоны:</w:t>
      </w:r>
    </w:p>
    <w:p w:rsidR="00591299" w:rsidRPr="00440D14" w:rsidRDefault="00591299" w:rsidP="00D16FF3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>– жилая;</w:t>
      </w:r>
    </w:p>
    <w:p w:rsidR="00591299" w:rsidRPr="00440D14" w:rsidRDefault="00591299" w:rsidP="00D16FF3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– общественно-деловая; </w:t>
      </w:r>
    </w:p>
    <w:p w:rsidR="00591299" w:rsidRPr="00440D14" w:rsidRDefault="00591299" w:rsidP="00D16FF3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 производственная; </w:t>
      </w:r>
    </w:p>
    <w:p w:rsidR="00591299" w:rsidRPr="00440D14" w:rsidRDefault="00591299" w:rsidP="00D16FF3">
      <w:pPr>
        <w:pStyle w:val="S"/>
        <w:rPr>
          <w:color w:val="000000"/>
          <w:sz w:val="26"/>
          <w:szCs w:val="26"/>
        </w:rPr>
      </w:pPr>
      <w:r w:rsidRPr="00440D14">
        <w:rPr>
          <w:bCs/>
          <w:color w:val="000000"/>
          <w:sz w:val="26"/>
          <w:szCs w:val="26"/>
        </w:rPr>
        <w:t xml:space="preserve">– </w:t>
      </w:r>
      <w:r w:rsidRPr="00440D14">
        <w:rPr>
          <w:color w:val="000000"/>
          <w:sz w:val="26"/>
          <w:szCs w:val="26"/>
        </w:rPr>
        <w:t>транспортной инфраструктуры;</w:t>
      </w:r>
    </w:p>
    <w:p w:rsidR="00591299" w:rsidRPr="00440D14" w:rsidRDefault="00591299" w:rsidP="00D16FF3">
      <w:pPr>
        <w:pStyle w:val="S"/>
        <w:rPr>
          <w:color w:val="000000"/>
          <w:sz w:val="26"/>
          <w:szCs w:val="26"/>
        </w:rPr>
      </w:pPr>
      <w:r w:rsidRPr="00440D14">
        <w:rPr>
          <w:bCs/>
          <w:color w:val="000000"/>
          <w:sz w:val="26"/>
          <w:szCs w:val="26"/>
        </w:rPr>
        <w:t xml:space="preserve">– </w:t>
      </w:r>
      <w:r w:rsidRPr="00440D14">
        <w:rPr>
          <w:color w:val="000000"/>
          <w:sz w:val="26"/>
          <w:szCs w:val="26"/>
        </w:rPr>
        <w:t>инженерной инфраструктуры;</w:t>
      </w:r>
    </w:p>
    <w:p w:rsidR="00591299" w:rsidRPr="00440D14" w:rsidRDefault="00591299" w:rsidP="00D16FF3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>– сельскохозяйственного использования;</w:t>
      </w:r>
    </w:p>
    <w:p w:rsidR="00591299" w:rsidRPr="00440D14" w:rsidRDefault="00591299" w:rsidP="00D16FF3">
      <w:pPr>
        <w:shd w:val="clear" w:color="auto" w:fill="FFFFFF"/>
        <w:tabs>
          <w:tab w:val="left" w:pos="709"/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>– рекреационного назначения;</w:t>
      </w:r>
    </w:p>
    <w:p w:rsidR="00591299" w:rsidRPr="00440D14" w:rsidRDefault="00591299" w:rsidP="00D16FF3">
      <w:pPr>
        <w:shd w:val="clear" w:color="auto" w:fill="FFFFFF"/>
        <w:tabs>
          <w:tab w:val="left" w:pos="709"/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>– специального назначения;</w:t>
      </w:r>
    </w:p>
    <w:p w:rsidR="00591299" w:rsidRPr="00440D14" w:rsidRDefault="00591299" w:rsidP="00D16FF3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D14">
        <w:rPr>
          <w:rFonts w:ascii="Times New Roman" w:hAnsi="Times New Roman" w:cs="Times New Roman"/>
          <w:bCs/>
          <w:color w:val="000000"/>
          <w:sz w:val="26"/>
          <w:szCs w:val="26"/>
        </w:rPr>
        <w:t>– акваторий.</w:t>
      </w:r>
    </w:p>
    <w:p w:rsidR="00591299" w:rsidRPr="00440D14" w:rsidRDefault="00591299" w:rsidP="00440D14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440D14">
        <w:rPr>
          <w:rFonts w:ascii="Times New Roman" w:hAnsi="Times New Roman" w:cs="Times New Roman"/>
          <w:szCs w:val="24"/>
        </w:rPr>
        <w:t xml:space="preserve">Таблица </w:t>
      </w:r>
      <w:r w:rsidR="007A5D7F">
        <w:rPr>
          <w:rFonts w:ascii="Times New Roman" w:hAnsi="Times New Roman" w:cs="Times New Roman"/>
          <w:szCs w:val="24"/>
        </w:rPr>
        <w:t>3</w:t>
      </w:r>
    </w:p>
    <w:p w:rsidR="00591299" w:rsidRPr="00440D14" w:rsidRDefault="00591299" w:rsidP="00440D14">
      <w:pPr>
        <w:pStyle w:val="ae"/>
        <w:spacing w:after="0"/>
        <w:jc w:val="center"/>
      </w:pPr>
      <w:r w:rsidRPr="00440D14">
        <w:t>Параметры функциональных зон*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84"/>
        <w:gridCol w:w="1306"/>
        <w:gridCol w:w="2210"/>
        <w:gridCol w:w="1401"/>
        <w:gridCol w:w="1418"/>
        <w:gridCol w:w="1627"/>
      </w:tblGrid>
      <w:tr w:rsidR="00591299" w:rsidRPr="00FE0122" w:rsidTr="001E26EC">
        <w:trPr>
          <w:trHeight w:val="765"/>
          <w:tblHeader/>
          <w:jc w:val="center"/>
        </w:trPr>
        <w:tc>
          <w:tcPr>
            <w:tcW w:w="1494" w:type="pct"/>
            <w:gridSpan w:val="3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 xml:space="preserve">Функциональные </w:t>
            </w:r>
          </w:p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зоны и их параметры (общая площадь)</w:t>
            </w:r>
          </w:p>
        </w:tc>
        <w:tc>
          <w:tcPr>
            <w:tcW w:w="1164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Наименование объектов, планируемых для размещения</w:t>
            </w:r>
          </w:p>
        </w:tc>
        <w:tc>
          <w:tcPr>
            <w:tcW w:w="738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Местоположение планируемого объекта</w:t>
            </w:r>
          </w:p>
        </w:tc>
        <w:tc>
          <w:tcPr>
            <w:tcW w:w="747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Параметры планируемого объекта</w:t>
            </w:r>
          </w:p>
        </w:tc>
        <w:tc>
          <w:tcPr>
            <w:tcW w:w="857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Значение планируемого объекта</w:t>
            </w:r>
          </w:p>
        </w:tc>
      </w:tr>
      <w:tr w:rsidR="00591299" w:rsidRPr="00FE0122" w:rsidTr="001E26EC">
        <w:trPr>
          <w:trHeight w:val="162"/>
          <w:tblHeader/>
          <w:jc w:val="center"/>
        </w:trPr>
        <w:tc>
          <w:tcPr>
            <w:tcW w:w="762" w:type="pct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32" w:type="pct"/>
            <w:gridSpan w:val="2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47" w:type="pct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7" w:type="pct"/>
            <w:vAlign w:val="center"/>
          </w:tcPr>
          <w:p w:rsidR="00591299" w:rsidRPr="001E26EC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91299" w:rsidRPr="00FE0122" w:rsidTr="001E26EC">
        <w:trPr>
          <w:tblHeader/>
          <w:jc w:val="center"/>
        </w:trPr>
        <w:tc>
          <w:tcPr>
            <w:tcW w:w="762" w:type="pct"/>
            <w:vAlign w:val="center"/>
          </w:tcPr>
          <w:p w:rsidR="00591299" w:rsidRPr="00B4590D" w:rsidRDefault="0059129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Жилая зона</w:t>
            </w:r>
          </w:p>
          <w:p w:rsidR="00591299" w:rsidRPr="001E26EC" w:rsidRDefault="00591299" w:rsidP="001E26EC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E26EC" w:rsidRPr="00B4590D">
              <w:rPr>
                <w:rFonts w:ascii="Times New Roman" w:hAnsi="Times New Roman" w:cs="Times New Roman"/>
                <w:b/>
                <w:szCs w:val="24"/>
              </w:rPr>
              <w:t>192,4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 xml:space="preserve"> га)</w:t>
            </w:r>
          </w:p>
        </w:tc>
        <w:tc>
          <w:tcPr>
            <w:tcW w:w="732" w:type="pct"/>
            <w:gridSpan w:val="2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Застройка усадебного типа</w:t>
            </w:r>
          </w:p>
        </w:tc>
        <w:tc>
          <w:tcPr>
            <w:tcW w:w="1164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Жилые дома усадебного типа</w:t>
            </w:r>
          </w:p>
        </w:tc>
        <w:tc>
          <w:tcPr>
            <w:tcW w:w="738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 xml:space="preserve">с. </w:t>
            </w:r>
            <w:r w:rsidR="001E26EC" w:rsidRPr="001E26EC">
              <w:rPr>
                <w:rFonts w:ascii="Times New Roman" w:hAnsi="Times New Roman" w:cs="Times New Roman"/>
                <w:szCs w:val="24"/>
              </w:rPr>
              <w:t>Шебалино</w:t>
            </w:r>
          </w:p>
        </w:tc>
        <w:tc>
          <w:tcPr>
            <w:tcW w:w="747" w:type="pct"/>
            <w:vAlign w:val="center"/>
          </w:tcPr>
          <w:p w:rsidR="00591299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E26EC">
              <w:rPr>
                <w:rFonts w:ascii="Times New Roman" w:hAnsi="Times New Roman" w:cs="Times New Roman"/>
              </w:rPr>
              <w:t>10,5</w:t>
            </w:r>
            <w:r w:rsidR="00591299" w:rsidRPr="001E26EC">
              <w:rPr>
                <w:rFonts w:ascii="Times New Roman" w:hAnsi="Times New Roman" w:cs="Times New Roman"/>
              </w:rPr>
              <w:t xml:space="preserve"> га</w:t>
            </w:r>
          </w:p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E26EC">
              <w:rPr>
                <w:rFonts w:ascii="Times New Roman" w:hAnsi="Times New Roman" w:cs="Times New Roman"/>
              </w:rPr>
              <w:t>(7</w:t>
            </w:r>
            <w:r w:rsidR="001E26EC" w:rsidRPr="001E26EC">
              <w:rPr>
                <w:rFonts w:ascii="Times New Roman" w:hAnsi="Times New Roman" w:cs="Times New Roman"/>
              </w:rPr>
              <w:t>0</w:t>
            </w:r>
            <w:r w:rsidRPr="001E26EC">
              <w:rPr>
                <w:rFonts w:ascii="Times New Roman" w:hAnsi="Times New Roman" w:cs="Times New Roman"/>
              </w:rPr>
              <w:t>*0,15)</w:t>
            </w:r>
          </w:p>
        </w:tc>
        <w:tc>
          <w:tcPr>
            <w:tcW w:w="857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Местного значения</w:t>
            </w:r>
          </w:p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6EC" w:rsidRPr="00FE0122" w:rsidTr="001E26EC">
        <w:trPr>
          <w:trHeight w:val="1304"/>
          <w:tblHeader/>
          <w:jc w:val="center"/>
        </w:trPr>
        <w:tc>
          <w:tcPr>
            <w:tcW w:w="762" w:type="pct"/>
            <w:vMerge w:val="restart"/>
            <w:vAlign w:val="center"/>
          </w:tcPr>
          <w:p w:rsidR="001E26EC" w:rsidRPr="00B4590D" w:rsidRDefault="001E26EC" w:rsidP="001E26EC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Общественно-деловая зона</w:t>
            </w:r>
          </w:p>
          <w:p w:rsidR="001E26EC" w:rsidRPr="00B4590D" w:rsidRDefault="001E26EC" w:rsidP="001E26EC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(6,1 га)</w:t>
            </w:r>
          </w:p>
          <w:p w:rsidR="001E26EC" w:rsidRPr="001E26EC" w:rsidRDefault="001E26EC" w:rsidP="001E26E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2" w:type="pct"/>
            <w:gridSpan w:val="2"/>
            <w:vMerge w:val="restart"/>
            <w:shd w:val="clear" w:color="auto" w:fill="auto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</w:rPr>
              <w:t>Объекты обслуживания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</w:rPr>
              <w:t>Предприятие бытового обслуживания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 xml:space="preserve">с. Шебалино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1E26EC" w:rsidRPr="001E26EC" w:rsidRDefault="00E124E5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1E26EC" w:rsidRPr="001E26EC">
              <w:rPr>
                <w:rFonts w:ascii="Times New Roman" w:hAnsi="Times New Roman" w:cs="Times New Roman"/>
                <w:szCs w:val="24"/>
              </w:rPr>
              <w:t xml:space="preserve"> мест</w:t>
            </w:r>
          </w:p>
          <w:p w:rsid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рабочих мест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0,1-0,2 га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Местного значения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6EC" w:rsidRPr="00FE0122" w:rsidTr="001E26EC">
        <w:trPr>
          <w:trHeight w:val="1387"/>
          <w:tblHeader/>
          <w:jc w:val="center"/>
        </w:trPr>
        <w:tc>
          <w:tcPr>
            <w:tcW w:w="762" w:type="pct"/>
            <w:vMerge/>
            <w:vAlign w:val="center"/>
          </w:tcPr>
          <w:p w:rsidR="001E26EC" w:rsidRPr="00FE0122" w:rsidRDefault="001E26EC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732" w:type="pct"/>
            <w:gridSpan w:val="2"/>
            <w:vMerge/>
            <w:vAlign w:val="center"/>
          </w:tcPr>
          <w:p w:rsidR="001E26EC" w:rsidRPr="00FE0122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Магазин</w:t>
            </w:r>
          </w:p>
        </w:tc>
        <w:tc>
          <w:tcPr>
            <w:tcW w:w="738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0,05 га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1E26EC" w:rsidRPr="00FE0122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1E26EC" w:rsidRPr="00FE0122" w:rsidTr="001E26EC">
        <w:trPr>
          <w:trHeight w:val="1986"/>
          <w:tblHeader/>
          <w:jc w:val="center"/>
        </w:trPr>
        <w:tc>
          <w:tcPr>
            <w:tcW w:w="762" w:type="pct"/>
            <w:vMerge/>
            <w:vAlign w:val="center"/>
          </w:tcPr>
          <w:p w:rsidR="001E26EC" w:rsidRPr="00FE0122" w:rsidRDefault="001E26EC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732" w:type="pct"/>
            <w:gridSpan w:val="2"/>
            <w:vMerge/>
            <w:vAlign w:val="center"/>
          </w:tcPr>
          <w:p w:rsidR="001E26EC" w:rsidRPr="00FE0122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</w:rPr>
              <w:t>Предприятие общественного питания</w:t>
            </w:r>
          </w:p>
        </w:tc>
        <w:tc>
          <w:tcPr>
            <w:tcW w:w="738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1E26EC" w:rsidRPr="001E26EC" w:rsidRDefault="00E124E5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1E26EC" w:rsidRPr="001E26EC">
              <w:rPr>
                <w:rFonts w:ascii="Times New Roman" w:hAnsi="Times New Roman" w:cs="Times New Roman"/>
                <w:szCs w:val="24"/>
              </w:rPr>
              <w:t xml:space="preserve"> мест/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0,</w:t>
            </w:r>
            <w:r w:rsidR="00680664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1E26EC">
              <w:rPr>
                <w:rFonts w:ascii="Times New Roman" w:hAnsi="Times New Roman" w:cs="Times New Roman"/>
                <w:szCs w:val="24"/>
              </w:rPr>
              <w:t>га</w:t>
            </w:r>
          </w:p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1E26EC" w:rsidRPr="00FE0122" w:rsidRDefault="001E26EC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591299" w:rsidRPr="00FE0122" w:rsidTr="00B4590D">
        <w:trPr>
          <w:trHeight w:val="3102"/>
          <w:tblHeader/>
          <w:jc w:val="center"/>
        </w:trPr>
        <w:tc>
          <w:tcPr>
            <w:tcW w:w="1494" w:type="pct"/>
            <w:gridSpan w:val="3"/>
            <w:vAlign w:val="center"/>
          </w:tcPr>
          <w:p w:rsidR="00591299" w:rsidRPr="001E26EC" w:rsidRDefault="00591299" w:rsidP="00B4590D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E26EC">
              <w:rPr>
                <w:rFonts w:ascii="Times New Roman" w:hAnsi="Times New Roman" w:cs="Times New Roman"/>
                <w:b/>
                <w:szCs w:val="24"/>
              </w:rPr>
              <w:lastRenderedPageBreak/>
              <w:t>Производственная зона</w:t>
            </w:r>
          </w:p>
          <w:p w:rsidR="00591299" w:rsidRPr="00B4590D" w:rsidRDefault="00591299" w:rsidP="00B4590D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E26EC" w:rsidRPr="00B4590D">
              <w:rPr>
                <w:rFonts w:ascii="Times New Roman" w:hAnsi="Times New Roman" w:cs="Times New Roman"/>
                <w:b/>
                <w:szCs w:val="24"/>
              </w:rPr>
              <w:t>8,4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 xml:space="preserve"> га)</w:t>
            </w: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E03737" w:rsidRPr="001E26EC" w:rsidRDefault="00E03737" w:rsidP="00B459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1E26EC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Перспективное производственное предприятие</w:t>
            </w:r>
          </w:p>
          <w:p w:rsidR="00591299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не выше IV класса опасности</w:t>
            </w:r>
          </w:p>
        </w:tc>
        <w:tc>
          <w:tcPr>
            <w:tcW w:w="738" w:type="pct"/>
            <w:vAlign w:val="center"/>
          </w:tcPr>
          <w:p w:rsidR="00591299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591299" w:rsidRPr="001E26EC" w:rsidRDefault="001E26EC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8,4 га</w:t>
            </w:r>
          </w:p>
        </w:tc>
        <w:tc>
          <w:tcPr>
            <w:tcW w:w="857" w:type="pct"/>
            <w:vAlign w:val="center"/>
          </w:tcPr>
          <w:p w:rsidR="00591299" w:rsidRPr="001E26EC" w:rsidRDefault="00591299" w:rsidP="001E26E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26EC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666E9" w:rsidRPr="00FE0122" w:rsidTr="00C62C5B">
        <w:trPr>
          <w:trHeight w:val="1243"/>
          <w:tblHeader/>
          <w:jc w:val="center"/>
        </w:trPr>
        <w:tc>
          <w:tcPr>
            <w:tcW w:w="1494" w:type="pct"/>
            <w:gridSpan w:val="3"/>
            <w:vMerge w:val="restart"/>
            <w:vAlign w:val="center"/>
          </w:tcPr>
          <w:p w:rsidR="00A666E9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Pr="00FE0122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A666E9" w:rsidRPr="00A666E9" w:rsidRDefault="00A666E9" w:rsidP="00A666E9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666E9">
              <w:rPr>
                <w:rFonts w:ascii="Times New Roman" w:hAnsi="Times New Roman" w:cs="Times New Roman"/>
                <w:b/>
                <w:szCs w:val="24"/>
              </w:rPr>
              <w:t>Зона транспортной инфраструктуры</w:t>
            </w:r>
          </w:p>
          <w:p w:rsidR="00A666E9" w:rsidRPr="00B4590D" w:rsidRDefault="00A666E9" w:rsidP="00A666E9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694697">
              <w:rPr>
                <w:rFonts w:ascii="Times New Roman" w:hAnsi="Times New Roman" w:cs="Times New Roman"/>
                <w:b/>
                <w:szCs w:val="24"/>
              </w:rPr>
              <w:t>265,18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 xml:space="preserve"> га)</w:t>
            </w:r>
          </w:p>
          <w:p w:rsidR="00A666E9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B4590D" w:rsidRPr="00FE0122" w:rsidRDefault="00B4590D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Улично-дорожная сеть (планируемая)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1,1 км</w:t>
            </w:r>
          </w:p>
        </w:tc>
        <w:tc>
          <w:tcPr>
            <w:tcW w:w="857" w:type="pct"/>
            <w:vMerge w:val="restart"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Местного значения</w:t>
            </w:r>
          </w:p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A666E9" w:rsidRPr="00FE0122" w:rsidTr="001E26EC">
        <w:trPr>
          <w:tblHeader/>
          <w:jc w:val="center"/>
        </w:trPr>
        <w:tc>
          <w:tcPr>
            <w:tcW w:w="1494" w:type="pct"/>
            <w:gridSpan w:val="3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Автозаправочная станция</w:t>
            </w:r>
          </w:p>
        </w:tc>
        <w:tc>
          <w:tcPr>
            <w:tcW w:w="738" w:type="pct"/>
            <w:vAlign w:val="center"/>
          </w:tcPr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2 колонки/</w:t>
            </w:r>
          </w:p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0,1 га</w:t>
            </w:r>
          </w:p>
        </w:tc>
        <w:tc>
          <w:tcPr>
            <w:tcW w:w="857" w:type="pct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A666E9" w:rsidRPr="00FE0122" w:rsidTr="001E26EC">
        <w:trPr>
          <w:trHeight w:val="1262"/>
          <w:tblHeader/>
          <w:jc w:val="center"/>
        </w:trPr>
        <w:tc>
          <w:tcPr>
            <w:tcW w:w="1494" w:type="pct"/>
            <w:gridSpan w:val="3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Станция технического обслуживания</w:t>
            </w:r>
          </w:p>
        </w:tc>
        <w:tc>
          <w:tcPr>
            <w:tcW w:w="738" w:type="pct"/>
            <w:vAlign w:val="center"/>
          </w:tcPr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5 постов/</w:t>
            </w:r>
          </w:p>
          <w:p w:rsidR="00A666E9" w:rsidRPr="00FE0122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0,5 га</w:t>
            </w:r>
          </w:p>
        </w:tc>
        <w:tc>
          <w:tcPr>
            <w:tcW w:w="857" w:type="pct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A666E9" w:rsidRPr="00FE0122" w:rsidTr="001E26EC">
        <w:trPr>
          <w:trHeight w:val="1262"/>
          <w:tblHeader/>
          <w:jc w:val="center"/>
        </w:trPr>
        <w:tc>
          <w:tcPr>
            <w:tcW w:w="1494" w:type="pct"/>
            <w:gridSpan w:val="3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A666E9" w:rsidRPr="006D4ABB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D4ABB">
              <w:rPr>
                <w:rFonts w:ascii="Times New Roman" w:hAnsi="Times New Roman" w:cs="Times New Roman"/>
              </w:rPr>
              <w:t>ткрыты</w:t>
            </w:r>
            <w:r>
              <w:rPr>
                <w:rFonts w:ascii="Times New Roman" w:hAnsi="Times New Roman" w:cs="Times New Roman"/>
              </w:rPr>
              <w:t>е</w:t>
            </w:r>
            <w:r w:rsidRPr="006D4ABB">
              <w:rPr>
                <w:rFonts w:ascii="Times New Roman" w:hAnsi="Times New Roman" w:cs="Times New Roman"/>
              </w:rPr>
              <w:t xml:space="preserve"> автомобильны</w:t>
            </w:r>
            <w:r>
              <w:rPr>
                <w:rFonts w:ascii="Times New Roman" w:hAnsi="Times New Roman" w:cs="Times New Roman"/>
              </w:rPr>
              <w:t>е</w:t>
            </w:r>
            <w:r w:rsidRPr="006D4ABB">
              <w:rPr>
                <w:rFonts w:ascii="Times New Roman" w:hAnsi="Times New Roman" w:cs="Times New Roman"/>
              </w:rPr>
              <w:t xml:space="preserve"> стоян</w:t>
            </w:r>
            <w:r>
              <w:rPr>
                <w:rFonts w:ascii="Times New Roman" w:hAnsi="Times New Roman" w:cs="Times New Roman"/>
              </w:rPr>
              <w:t>ки</w:t>
            </w:r>
            <w:r w:rsidRPr="006D4ABB">
              <w:rPr>
                <w:rFonts w:ascii="Times New Roman" w:hAnsi="Times New Roman" w:cs="Times New Roman"/>
              </w:rPr>
              <w:t xml:space="preserve"> для временного хранения автомобилей</w:t>
            </w:r>
          </w:p>
        </w:tc>
        <w:tc>
          <w:tcPr>
            <w:tcW w:w="738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0,8 га</w:t>
            </w:r>
          </w:p>
        </w:tc>
        <w:tc>
          <w:tcPr>
            <w:tcW w:w="857" w:type="pct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A666E9" w:rsidRPr="00FE0122" w:rsidTr="001E26EC">
        <w:trPr>
          <w:trHeight w:val="1262"/>
          <w:tblHeader/>
          <w:jc w:val="center"/>
        </w:trPr>
        <w:tc>
          <w:tcPr>
            <w:tcW w:w="1494" w:type="pct"/>
            <w:gridSpan w:val="3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A666E9" w:rsidRPr="00C30F4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0F49">
              <w:rPr>
                <w:rFonts w:ascii="Times New Roman" w:hAnsi="Times New Roman" w:cs="Times New Roman"/>
              </w:rPr>
              <w:t>рытый павильон для временного пребывания пассажиров</w:t>
            </w:r>
          </w:p>
        </w:tc>
        <w:tc>
          <w:tcPr>
            <w:tcW w:w="738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A666E9" w:rsidRPr="00A666E9" w:rsidRDefault="00A666E9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0,03 га</w:t>
            </w:r>
          </w:p>
        </w:tc>
        <w:tc>
          <w:tcPr>
            <w:tcW w:w="857" w:type="pct"/>
            <w:vMerge/>
            <w:vAlign w:val="center"/>
          </w:tcPr>
          <w:p w:rsidR="00A666E9" w:rsidRPr="00FE01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5F4922" w:rsidRPr="00FE0122" w:rsidTr="0039767A">
        <w:trPr>
          <w:trHeight w:val="1211"/>
          <w:tblHeader/>
          <w:jc w:val="center"/>
        </w:trPr>
        <w:tc>
          <w:tcPr>
            <w:tcW w:w="1494" w:type="pct"/>
            <w:gridSpan w:val="3"/>
            <w:vMerge w:val="restart"/>
            <w:vAlign w:val="center"/>
          </w:tcPr>
          <w:p w:rsidR="005F4922" w:rsidRPr="00FE01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5F4922" w:rsidRPr="00B4590D" w:rsidRDefault="005F4922" w:rsidP="00A666E9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666E9">
              <w:rPr>
                <w:rFonts w:ascii="Times New Roman" w:hAnsi="Times New Roman" w:cs="Times New Roman"/>
                <w:b/>
                <w:szCs w:val="24"/>
              </w:rPr>
              <w:t xml:space="preserve">Зона инженерной 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>инфраструктуры</w:t>
            </w:r>
          </w:p>
          <w:p w:rsidR="005F4922" w:rsidRPr="00B4590D" w:rsidRDefault="005F4922" w:rsidP="00A666E9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4590D">
              <w:rPr>
                <w:rFonts w:ascii="Times New Roman" w:hAnsi="Times New Roman" w:cs="Times New Roman"/>
                <w:b/>
              </w:rPr>
              <w:t xml:space="preserve">3,72 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>га)</w:t>
            </w:r>
          </w:p>
          <w:p w:rsidR="005F4922" w:rsidRPr="00FE01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5F4922" w:rsidRPr="00FE01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Скважина</w:t>
            </w:r>
          </w:p>
          <w:p w:rsidR="005F4922" w:rsidRPr="00FE01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738" w:type="pct"/>
            <w:vAlign w:val="center"/>
          </w:tcPr>
          <w:p w:rsidR="005F4922" w:rsidRPr="00FE0122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1 объект/</w:t>
            </w:r>
          </w:p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0,37 га</w:t>
            </w:r>
          </w:p>
        </w:tc>
        <w:tc>
          <w:tcPr>
            <w:tcW w:w="857" w:type="pct"/>
            <w:vMerge w:val="restart"/>
            <w:vAlign w:val="center"/>
          </w:tcPr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Местного значения</w:t>
            </w:r>
          </w:p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4922" w:rsidRPr="00FE0122" w:rsidTr="001E26EC">
        <w:trPr>
          <w:trHeight w:val="1551"/>
          <w:tblHeader/>
          <w:jc w:val="center"/>
        </w:trPr>
        <w:tc>
          <w:tcPr>
            <w:tcW w:w="1494" w:type="pct"/>
            <w:gridSpan w:val="3"/>
            <w:vMerge/>
            <w:vAlign w:val="center"/>
          </w:tcPr>
          <w:p w:rsidR="005F4922" w:rsidRPr="00FE01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5F4922" w:rsidRPr="00FE0122" w:rsidRDefault="005F4922" w:rsidP="0039767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16FF3">
              <w:rPr>
                <w:rFonts w:ascii="Times New Roman" w:hAnsi="Times New Roman" w:cs="Times New Roman"/>
                <w:szCs w:val="24"/>
              </w:rPr>
              <w:t>Трансформаторная подстанция</w:t>
            </w:r>
          </w:p>
        </w:tc>
        <w:tc>
          <w:tcPr>
            <w:tcW w:w="738" w:type="pct"/>
            <w:vAlign w:val="center"/>
          </w:tcPr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66E9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5F4922" w:rsidRDefault="00CB0A84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5F4922">
              <w:rPr>
                <w:rFonts w:ascii="Times New Roman" w:hAnsi="Times New Roman" w:cs="Times New Roman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5F4922">
              <w:rPr>
                <w:rFonts w:ascii="Times New Roman" w:hAnsi="Times New Roman" w:cs="Times New Roman"/>
                <w:szCs w:val="24"/>
              </w:rPr>
              <w:t>/</w:t>
            </w:r>
          </w:p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10кВ</w:t>
            </w:r>
          </w:p>
        </w:tc>
        <w:tc>
          <w:tcPr>
            <w:tcW w:w="857" w:type="pct"/>
            <w:vMerge/>
            <w:vAlign w:val="center"/>
          </w:tcPr>
          <w:p w:rsidR="005F4922" w:rsidRPr="00A666E9" w:rsidRDefault="005F4922" w:rsidP="00A666E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4922" w:rsidRPr="00FE0122" w:rsidTr="005F4922">
        <w:trPr>
          <w:trHeight w:val="2070"/>
          <w:tblHeader/>
          <w:jc w:val="center"/>
        </w:trPr>
        <w:tc>
          <w:tcPr>
            <w:tcW w:w="1494" w:type="pct"/>
            <w:gridSpan w:val="3"/>
            <w:vAlign w:val="center"/>
          </w:tcPr>
          <w:p w:rsidR="005F4922" w:rsidRPr="005F4922" w:rsidRDefault="005F4922" w:rsidP="005F492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F4922">
              <w:rPr>
                <w:rFonts w:ascii="Times New Roman" w:hAnsi="Times New Roman" w:cs="Times New Roman"/>
                <w:b/>
                <w:szCs w:val="24"/>
              </w:rPr>
              <w:t>Зона сельскохозяйственного использования</w:t>
            </w:r>
          </w:p>
          <w:p w:rsidR="005F4922" w:rsidRPr="00B4590D" w:rsidRDefault="005F4922" w:rsidP="005F492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694697" w:rsidRPr="00694697">
              <w:rPr>
                <w:rFonts w:ascii="Times New Roman" w:hAnsi="Times New Roman" w:cs="Times New Roman"/>
                <w:b/>
              </w:rPr>
              <w:t>18472,8</w:t>
            </w:r>
            <w:r w:rsidR="00694697">
              <w:rPr>
                <w:rFonts w:ascii="Times New Roman" w:hAnsi="Times New Roman" w:cs="Times New Roman"/>
              </w:rPr>
              <w:t xml:space="preserve"> </w:t>
            </w:r>
            <w:r w:rsidRPr="00B4590D">
              <w:rPr>
                <w:rFonts w:ascii="Times New Roman" w:hAnsi="Times New Roman" w:cs="Times New Roman"/>
                <w:b/>
                <w:szCs w:val="24"/>
              </w:rPr>
              <w:t>га)</w:t>
            </w:r>
          </w:p>
          <w:p w:rsidR="005F4922" w:rsidRPr="005F4922" w:rsidRDefault="005F4922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7" w:type="pct"/>
            <w:vAlign w:val="center"/>
          </w:tcPr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7" w:type="pct"/>
            <w:vAlign w:val="center"/>
          </w:tcPr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  <w:p w:rsidR="005F4922" w:rsidRPr="005F4922" w:rsidRDefault="005F4922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67A" w:rsidRPr="00FE0122" w:rsidTr="0039767A">
        <w:trPr>
          <w:trHeight w:val="1956"/>
          <w:tblHeader/>
          <w:jc w:val="center"/>
        </w:trPr>
        <w:tc>
          <w:tcPr>
            <w:tcW w:w="806" w:type="pct"/>
            <w:gridSpan w:val="2"/>
            <w:vMerge w:val="restart"/>
            <w:vAlign w:val="center"/>
          </w:tcPr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9767A">
              <w:rPr>
                <w:rFonts w:ascii="Times New Roman" w:hAnsi="Times New Roman" w:cs="Times New Roman"/>
                <w:b/>
                <w:szCs w:val="24"/>
              </w:rPr>
              <w:t>Зона рекреационного назначения</w:t>
            </w:r>
          </w:p>
          <w:p w:rsidR="0039767A" w:rsidRPr="0039767A" w:rsidRDefault="0039767A" w:rsidP="00FC58D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9767A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FC58DA">
              <w:rPr>
                <w:rFonts w:ascii="Times New Roman" w:hAnsi="Times New Roman" w:cs="Times New Roman"/>
                <w:b/>
              </w:rPr>
              <w:t>775,9</w:t>
            </w:r>
            <w:r w:rsidRPr="0039767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688" w:type="pct"/>
            <w:vMerge w:val="restart"/>
            <w:vAlign w:val="center"/>
          </w:tcPr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 xml:space="preserve">Зона озелененных территорий общего пользования </w:t>
            </w: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Открытая детская игровая площадка</w:t>
            </w:r>
          </w:p>
        </w:tc>
        <w:tc>
          <w:tcPr>
            <w:tcW w:w="738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3 объекта/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9767A">
              <w:rPr>
                <w:rFonts w:ascii="Times New Roman" w:hAnsi="Times New Roman" w:cs="Times New Roman"/>
              </w:rPr>
              <w:t>0,43 га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9767A">
              <w:rPr>
                <w:rFonts w:ascii="Times New Roman" w:hAnsi="Times New Roman" w:cs="Times New Roman"/>
              </w:rPr>
              <w:t>(0,14 га;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9767A">
              <w:rPr>
                <w:rFonts w:ascii="Times New Roman" w:hAnsi="Times New Roman" w:cs="Times New Roman"/>
              </w:rPr>
              <w:t>0,13 га;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9767A">
              <w:rPr>
                <w:rFonts w:ascii="Times New Roman" w:hAnsi="Times New Roman" w:cs="Times New Roman"/>
              </w:rPr>
              <w:t>0,16 га)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Местного значения</w:t>
            </w:r>
          </w:p>
          <w:p w:rsidR="0039767A" w:rsidRPr="0039767A" w:rsidRDefault="0039767A" w:rsidP="0039767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9767A" w:rsidRPr="0039767A" w:rsidRDefault="0039767A" w:rsidP="0039767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67A" w:rsidRPr="00FE0122" w:rsidTr="0039767A">
        <w:trPr>
          <w:trHeight w:val="529"/>
          <w:tblHeader/>
          <w:jc w:val="center"/>
        </w:trPr>
        <w:tc>
          <w:tcPr>
            <w:tcW w:w="806" w:type="pct"/>
            <w:gridSpan w:val="2"/>
            <w:vMerge/>
            <w:vAlign w:val="center"/>
          </w:tcPr>
          <w:p w:rsidR="0039767A" w:rsidRPr="00FE0122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688" w:type="pct"/>
            <w:vMerge/>
            <w:vAlign w:val="center"/>
          </w:tcPr>
          <w:p w:rsidR="0039767A" w:rsidRPr="00FE0122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Стадион</w:t>
            </w:r>
          </w:p>
        </w:tc>
        <w:tc>
          <w:tcPr>
            <w:tcW w:w="738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1 объект /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1,6 га</w:t>
            </w:r>
          </w:p>
        </w:tc>
        <w:tc>
          <w:tcPr>
            <w:tcW w:w="857" w:type="pct"/>
            <w:vMerge/>
            <w:vAlign w:val="center"/>
          </w:tcPr>
          <w:p w:rsidR="0039767A" w:rsidRPr="0039767A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67A" w:rsidRPr="00FE0122" w:rsidTr="001E26EC">
        <w:trPr>
          <w:trHeight w:val="1013"/>
          <w:tblHeader/>
          <w:jc w:val="center"/>
        </w:trPr>
        <w:tc>
          <w:tcPr>
            <w:tcW w:w="806" w:type="pct"/>
            <w:gridSpan w:val="2"/>
            <w:vMerge/>
            <w:vAlign w:val="center"/>
          </w:tcPr>
          <w:p w:rsidR="0039767A" w:rsidRPr="00FE0122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688" w:type="pct"/>
            <w:vMerge/>
            <w:vAlign w:val="center"/>
          </w:tcPr>
          <w:p w:rsidR="0039767A" w:rsidRPr="00FE0122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Крытый спортивный зал</w:t>
            </w:r>
          </w:p>
        </w:tc>
        <w:tc>
          <w:tcPr>
            <w:tcW w:w="738" w:type="pct"/>
            <w:vAlign w:val="center"/>
          </w:tcPr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767A">
              <w:rPr>
                <w:rFonts w:ascii="Times New Roman" w:hAnsi="Times New Roman" w:cs="Times New Roman"/>
                <w:szCs w:val="24"/>
              </w:rPr>
              <w:t>с. Шебалино</w:t>
            </w:r>
          </w:p>
        </w:tc>
        <w:tc>
          <w:tcPr>
            <w:tcW w:w="747" w:type="pct"/>
            <w:vAlign w:val="center"/>
          </w:tcPr>
          <w:p w:rsidR="0039767A" w:rsidRDefault="00E124E5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  <w:r w:rsidR="0039767A">
              <w:rPr>
                <w:rFonts w:ascii="Times New Roman" w:hAnsi="Times New Roman" w:cs="Times New Roman"/>
                <w:szCs w:val="24"/>
              </w:rPr>
              <w:t xml:space="preserve"> м² площади пола/</w:t>
            </w:r>
          </w:p>
          <w:p w:rsidR="0039767A" w:rsidRPr="0039767A" w:rsidRDefault="0039767A" w:rsidP="005F492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 га</w:t>
            </w:r>
          </w:p>
        </w:tc>
        <w:tc>
          <w:tcPr>
            <w:tcW w:w="857" w:type="pct"/>
            <w:vMerge/>
            <w:vAlign w:val="center"/>
          </w:tcPr>
          <w:p w:rsidR="0039767A" w:rsidRPr="0039767A" w:rsidRDefault="0039767A" w:rsidP="0039767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67A" w:rsidRPr="00FE0122" w:rsidTr="0039767A">
        <w:trPr>
          <w:trHeight w:val="2656"/>
          <w:tblHeader/>
          <w:jc w:val="center"/>
        </w:trPr>
        <w:tc>
          <w:tcPr>
            <w:tcW w:w="1494" w:type="pct"/>
            <w:gridSpan w:val="3"/>
            <w:vAlign w:val="center"/>
          </w:tcPr>
          <w:p w:rsidR="0039767A" w:rsidRPr="00FE0122" w:rsidRDefault="0039767A" w:rsidP="00D16FF3">
            <w:pPr>
              <w:spacing w:after="0" w:line="360" w:lineRule="auto"/>
              <w:ind w:hanging="63"/>
              <w:jc w:val="both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  <w:p w:rsidR="0039767A" w:rsidRPr="00B4590D" w:rsidRDefault="0039767A" w:rsidP="00B4590D">
            <w:pPr>
              <w:spacing w:after="0" w:line="360" w:lineRule="auto"/>
              <w:ind w:hanging="39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>Зона специального назначения</w:t>
            </w:r>
          </w:p>
          <w:p w:rsidR="0039767A" w:rsidRPr="00B4590D" w:rsidRDefault="00B4590D" w:rsidP="00B4590D">
            <w:pPr>
              <w:spacing w:after="0" w:line="360" w:lineRule="auto"/>
              <w:ind w:hanging="39"/>
              <w:rPr>
                <w:rFonts w:ascii="Times New Roman" w:hAnsi="Times New Roman" w:cs="Times New Roman"/>
                <w:b/>
                <w:szCs w:val="24"/>
              </w:rPr>
            </w:pPr>
            <w:r w:rsidRPr="00B459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9767A" w:rsidRPr="00B4590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4590D">
              <w:rPr>
                <w:rFonts w:ascii="Times New Roman" w:hAnsi="Times New Roman" w:cs="Times New Roman"/>
                <w:b/>
              </w:rPr>
              <w:t>11,9 га</w:t>
            </w:r>
            <w:r w:rsidR="0039767A" w:rsidRPr="00B4590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39767A" w:rsidRPr="00FE0122" w:rsidRDefault="0039767A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39767A" w:rsidRPr="00B4590D" w:rsidRDefault="0039767A" w:rsidP="00B4590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590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39767A" w:rsidRPr="00B4590D" w:rsidRDefault="0039767A" w:rsidP="00B4590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590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7" w:type="pct"/>
            <w:vAlign w:val="center"/>
          </w:tcPr>
          <w:p w:rsidR="0039767A" w:rsidRPr="00B4590D" w:rsidRDefault="0039767A" w:rsidP="00B4590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590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7" w:type="pct"/>
            <w:vAlign w:val="center"/>
          </w:tcPr>
          <w:p w:rsidR="0039767A" w:rsidRPr="00B4590D" w:rsidRDefault="0039767A" w:rsidP="00B4590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590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666E9" w:rsidRPr="00FE0122" w:rsidTr="001E26EC">
        <w:trPr>
          <w:trHeight w:val="1174"/>
          <w:tblHeader/>
          <w:jc w:val="center"/>
        </w:trPr>
        <w:tc>
          <w:tcPr>
            <w:tcW w:w="1494" w:type="pct"/>
            <w:gridSpan w:val="3"/>
            <w:vAlign w:val="center"/>
          </w:tcPr>
          <w:p w:rsidR="00A666E9" w:rsidRPr="005F49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4922">
              <w:rPr>
                <w:rFonts w:ascii="Times New Roman" w:hAnsi="Times New Roman" w:cs="Times New Roman"/>
                <w:b/>
                <w:szCs w:val="24"/>
              </w:rPr>
              <w:t>Зона акваторий (</w:t>
            </w:r>
            <w:r w:rsidR="005F4922" w:rsidRPr="005F4922">
              <w:rPr>
                <w:rFonts w:ascii="Times New Roman" w:hAnsi="Times New Roman" w:cs="Times New Roman"/>
                <w:b/>
              </w:rPr>
              <w:t xml:space="preserve">79,8 </w:t>
            </w:r>
            <w:r w:rsidRPr="005F4922">
              <w:rPr>
                <w:rFonts w:ascii="Times New Roman" w:hAnsi="Times New Roman" w:cs="Times New Roman"/>
                <w:b/>
                <w:szCs w:val="24"/>
              </w:rPr>
              <w:t>га)</w:t>
            </w:r>
          </w:p>
        </w:tc>
        <w:tc>
          <w:tcPr>
            <w:tcW w:w="1164" w:type="pct"/>
            <w:vAlign w:val="center"/>
          </w:tcPr>
          <w:p w:rsidR="00A666E9" w:rsidRPr="005F49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A666E9" w:rsidRPr="005F49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7" w:type="pct"/>
            <w:vAlign w:val="center"/>
          </w:tcPr>
          <w:p w:rsidR="00A666E9" w:rsidRPr="005F49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7" w:type="pct"/>
            <w:vAlign w:val="center"/>
          </w:tcPr>
          <w:p w:rsidR="00A666E9" w:rsidRPr="005F4922" w:rsidRDefault="00A666E9" w:rsidP="00D16FF3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492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91299" w:rsidRPr="00440D14" w:rsidRDefault="00591299" w:rsidP="00D16FF3">
      <w:pPr>
        <w:pStyle w:val="ae"/>
        <w:spacing w:after="0"/>
        <w:rPr>
          <w:b/>
          <w:bCs/>
          <w:sz w:val="28"/>
          <w:szCs w:val="28"/>
        </w:rPr>
      </w:pPr>
      <w:r w:rsidRPr="00440D14">
        <w:rPr>
          <w:rStyle w:val="a7"/>
          <w:color w:val="auto"/>
          <w:szCs w:val="24"/>
          <w:u w:val="none"/>
        </w:rPr>
        <w:t xml:space="preserve">* - за исключением линейных объектов </w:t>
      </w:r>
      <w:r w:rsidR="00D2368A" w:rsidRPr="00440D14">
        <w:rPr>
          <w:rStyle w:val="a7"/>
          <w:color w:val="auto"/>
          <w:szCs w:val="24"/>
          <w:u w:val="none"/>
        </w:rPr>
        <w:fldChar w:fldCharType="begin"/>
      </w:r>
      <w:r w:rsidRPr="00440D14">
        <w:rPr>
          <w:szCs w:val="24"/>
        </w:rPr>
        <w:instrText xml:space="preserve"> TC "</w:instrText>
      </w:r>
      <w:bookmarkStart w:id="16" w:name="_Toc348946811"/>
      <w:bookmarkStart w:id="17" w:name="_Toc365361167"/>
      <w:bookmarkStart w:id="18" w:name="_Toc366836228"/>
      <w:bookmarkStart w:id="19" w:name="_Toc372203491"/>
      <w:r w:rsidRPr="00440D14">
        <w:rPr>
          <w:szCs w:val="24"/>
        </w:rPr>
        <w:instrText xml:space="preserve">2. </w:instrText>
      </w:r>
      <w:r w:rsidRPr="00440D14">
        <w:rPr>
          <w:rStyle w:val="a7"/>
          <w:color w:val="auto"/>
          <w:szCs w:val="24"/>
          <w:u w:val="none"/>
        </w:rPr>
        <w:instrText>ПАРАМЕТРЫ ФУНКЦИОНАЛЬНЫХ ЗОН</w:instrText>
      </w:r>
      <w:bookmarkEnd w:id="16"/>
      <w:bookmarkEnd w:id="17"/>
      <w:bookmarkEnd w:id="18"/>
      <w:bookmarkEnd w:id="19"/>
      <w:r w:rsidRPr="00440D14">
        <w:rPr>
          <w:szCs w:val="24"/>
        </w:rPr>
        <w:instrText xml:space="preserve">" \f C \l "1" </w:instrText>
      </w:r>
      <w:r w:rsidR="00D2368A" w:rsidRPr="00440D14">
        <w:rPr>
          <w:rStyle w:val="a7"/>
          <w:color w:val="auto"/>
          <w:szCs w:val="24"/>
          <w:u w:val="none"/>
        </w:rPr>
        <w:fldChar w:fldCharType="end"/>
      </w:r>
    </w:p>
    <w:p w:rsidR="00591299" w:rsidRDefault="00591299" w:rsidP="00D16F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6FF3" w:rsidRPr="00D16FF3" w:rsidRDefault="00D16FF3" w:rsidP="00D16FF3">
      <w:pPr>
        <w:pStyle w:val="af0"/>
        <w:ind w:firstLine="1395"/>
        <w:jc w:val="both"/>
        <w:outlineLvl w:val="0"/>
        <w:rPr>
          <w:sz w:val="30"/>
          <w:szCs w:val="30"/>
        </w:rPr>
      </w:pPr>
      <w:bookmarkStart w:id="20" w:name="_Toc537116"/>
      <w:bookmarkStart w:id="21" w:name="_Toc261001596"/>
      <w:r w:rsidRPr="00D16FF3">
        <w:rPr>
          <w:sz w:val="30"/>
          <w:szCs w:val="30"/>
        </w:rPr>
        <w:lastRenderedPageBreak/>
        <w:t>5. Технико-экономические показатели</w:t>
      </w:r>
      <w:bookmarkEnd w:id="20"/>
    </w:p>
    <w:p w:rsidR="00D16FF3" w:rsidRPr="00D16FF3" w:rsidRDefault="00D16FF3" w:rsidP="00E124E5">
      <w:pPr>
        <w:pStyle w:val="af0"/>
        <w:spacing w:line="240" w:lineRule="auto"/>
        <w:ind w:firstLine="1393"/>
        <w:jc w:val="right"/>
        <w:rPr>
          <w:b w:val="0"/>
          <w:sz w:val="24"/>
          <w:szCs w:val="24"/>
        </w:rPr>
      </w:pPr>
      <w:r w:rsidRPr="00D16FF3">
        <w:rPr>
          <w:b w:val="0"/>
          <w:sz w:val="24"/>
          <w:szCs w:val="24"/>
        </w:rPr>
        <w:t xml:space="preserve">Таблица </w:t>
      </w:r>
      <w:r w:rsidR="007A5D7F">
        <w:rPr>
          <w:b w:val="0"/>
          <w:sz w:val="24"/>
          <w:szCs w:val="24"/>
        </w:rPr>
        <w:t>4</w:t>
      </w:r>
    </w:p>
    <w:p w:rsidR="00D16FF3" w:rsidRDefault="00D16FF3" w:rsidP="00E124E5">
      <w:pPr>
        <w:pStyle w:val="af0"/>
        <w:spacing w:line="240" w:lineRule="auto"/>
        <w:ind w:firstLine="0"/>
        <w:jc w:val="both"/>
        <w:rPr>
          <w:b w:val="0"/>
          <w:sz w:val="24"/>
          <w:szCs w:val="24"/>
        </w:rPr>
      </w:pPr>
      <w:r w:rsidRPr="00D16FF3">
        <w:rPr>
          <w:b w:val="0"/>
          <w:sz w:val="24"/>
          <w:szCs w:val="24"/>
        </w:rPr>
        <w:t>Основные технико-экономические показатели ген</w:t>
      </w:r>
      <w:bookmarkEnd w:id="21"/>
      <w:r w:rsidRPr="00D16FF3">
        <w:rPr>
          <w:b w:val="0"/>
          <w:sz w:val="24"/>
          <w:szCs w:val="24"/>
        </w:rPr>
        <w:t>ерального плана муниципального образования Шебалинский  сельсовет Бийского района Алтайского края</w:t>
      </w:r>
    </w:p>
    <w:tbl>
      <w:tblPr>
        <w:tblW w:w="9639" w:type="dxa"/>
        <w:tblInd w:w="108" w:type="dxa"/>
        <w:tblLayout w:type="fixed"/>
        <w:tblLook w:val="0000"/>
      </w:tblPr>
      <w:tblGrid>
        <w:gridCol w:w="851"/>
        <w:gridCol w:w="4753"/>
        <w:gridCol w:w="1484"/>
        <w:gridCol w:w="1276"/>
        <w:gridCol w:w="1275"/>
      </w:tblGrid>
      <w:tr w:rsidR="00FC58DA" w:rsidRPr="00211198" w:rsidTr="00FC58DA">
        <w:trPr>
          <w:trHeight w:val="53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Современное состояние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Расчетный срок</w:t>
            </w:r>
          </w:p>
        </w:tc>
      </w:tr>
      <w:tr w:rsidR="00FC58DA" w:rsidRPr="00211198" w:rsidTr="00FC58DA">
        <w:trPr>
          <w:trHeight w:val="53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211198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shd w:val="clear" w:color="auto" w:fill="FFFFFF"/>
              <w:snapToGrid w:val="0"/>
              <w:ind w:left="-142"/>
              <w:rPr>
                <w:rFonts w:ascii="Times New Roman" w:hAnsi="Times New Roman" w:cs="Times New Roman"/>
                <w:b/>
                <w:bCs/>
              </w:rPr>
            </w:pPr>
            <w:r w:rsidRPr="00211198">
              <w:rPr>
                <w:rFonts w:ascii="Times New Roman" w:hAnsi="Times New Roman" w:cs="Times New Roman"/>
                <w:b/>
                <w:bCs/>
              </w:rPr>
              <w:t xml:space="preserve">   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shd w:val="clear" w:color="auto" w:fill="FFFFFF"/>
              <w:snapToGrid w:val="0"/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211198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58DA" w:rsidRPr="008B5A2F" w:rsidTr="00FC58DA">
        <w:trPr>
          <w:trHeight w:val="1152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rPr>
                <w:rFonts w:ascii="Times New Roman" w:hAnsi="Times New Roman" w:cs="Times New Roman"/>
                <w:b/>
              </w:rPr>
            </w:pPr>
            <w:r w:rsidRPr="002111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  <w:b/>
              </w:rPr>
              <w:t xml:space="preserve">Общая площадь муниципального образования Шебалинский сельсовет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га</w:t>
            </w:r>
          </w:p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  <w:bCs/>
              </w:rPr>
              <w:t>19816,2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  <w:bCs/>
              </w:rPr>
              <w:t>19816,2</w:t>
            </w:r>
          </w:p>
        </w:tc>
      </w:tr>
      <w:tr w:rsidR="00FC58DA" w:rsidRPr="008B5A2F" w:rsidTr="00FC58DA">
        <w:trPr>
          <w:trHeight w:val="29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211198">
              <w:rPr>
                <w:rFonts w:ascii="Times New Roman" w:hAnsi="Times New Roman" w:cs="Times New Roman"/>
                <w:spacing w:val="8"/>
              </w:rPr>
              <w:t>1.1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211198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11198">
              <w:rPr>
                <w:rFonts w:ascii="Times New Roman" w:hAnsi="Times New Roman" w:cs="Times New Roman"/>
              </w:rPr>
              <w:t>га</w:t>
            </w:r>
          </w:p>
          <w:p w:rsidR="00FC58DA" w:rsidRPr="0021119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D31DA1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9B2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211198" w:rsidRDefault="00D31DA1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3551C">
              <w:rPr>
                <w:rFonts w:ascii="Times New Roman" w:hAnsi="Times New Roman" w:cs="Times New Roman"/>
              </w:rPr>
              <w:t>18472,8</w:t>
            </w:r>
          </w:p>
        </w:tc>
      </w:tr>
      <w:tr w:rsidR="00FC58DA" w:rsidRPr="008B5A2F" w:rsidTr="00FC58DA">
        <w:trPr>
          <w:trHeight w:val="236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E05589">
              <w:rPr>
                <w:rFonts w:ascii="Times New Roman" w:hAnsi="Times New Roman" w:cs="Times New Roman"/>
                <w:spacing w:val="8"/>
              </w:rPr>
              <w:t>1.2</w:t>
            </w: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E05589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589">
              <w:rPr>
                <w:rFonts w:ascii="Times New Roman" w:hAnsi="Times New Roman" w:cs="Times New Roman"/>
              </w:rPr>
              <w:t>478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481</w:t>
            </w:r>
          </w:p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62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E05589">
              <w:rPr>
                <w:rFonts w:ascii="Times New Roman" w:hAnsi="Times New Roman" w:cs="Times New Roman"/>
                <w:spacing w:val="8"/>
              </w:rPr>
              <w:t>1.3</w:t>
            </w: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E05589">
              <w:rPr>
                <w:rFonts w:ascii="Times New Roman" w:hAnsi="Times New Roman" w:cs="Times New Roman"/>
                <w:color w:val="000000"/>
              </w:rPr>
              <w:t>Земли промышленности, транспорта, связи и иного назначения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589">
              <w:rPr>
                <w:rFonts w:ascii="Times New Roman" w:hAnsi="Times New Roman" w:cs="Times New Roman"/>
                <w:color w:val="000000"/>
              </w:rPr>
              <w:t>6,5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9,7</w:t>
            </w:r>
          </w:p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E05589">
              <w:rPr>
                <w:rFonts w:ascii="Times New Roman" w:hAnsi="Times New Roman" w:cs="Times New Roman"/>
                <w:spacing w:val="8"/>
              </w:rPr>
              <w:t>1.4</w:t>
            </w: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772,2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772,2</w:t>
            </w:r>
          </w:p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  <w:r w:rsidRPr="00E05589">
              <w:rPr>
                <w:rFonts w:ascii="Times New Roman" w:hAnsi="Times New Roman" w:cs="Times New Roman"/>
                <w:spacing w:val="8"/>
              </w:rPr>
              <w:t>1.5</w:t>
            </w:r>
          </w:p>
        </w:tc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E05589">
              <w:rPr>
                <w:rFonts w:ascii="Times New Roman" w:hAnsi="Times New Roman" w:cs="Times New Roman"/>
                <w:color w:val="000000"/>
              </w:rPr>
              <w:t>Земли водного фонда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D31DA1" w:rsidP="00FC5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D31DA1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48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</w:rPr>
            </w:pPr>
            <w:r w:rsidRPr="00E05589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ind w:firstLine="35"/>
              <w:rPr>
                <w:rFonts w:ascii="Times New Roman" w:hAnsi="Times New Roman" w:cs="Times New Roman"/>
                <w:bCs/>
              </w:rPr>
            </w:pPr>
            <w:r w:rsidRPr="00E05589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0,7</w:t>
            </w:r>
          </w:p>
        </w:tc>
      </w:tr>
      <w:tr w:rsidR="00FC58DA" w:rsidRPr="008B5A2F" w:rsidTr="00FC58DA">
        <w:trPr>
          <w:trHeight w:val="373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ind w:firstLine="3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55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snapToGrid w:val="0"/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E05589">
              <w:rPr>
                <w:rFonts w:ascii="Times New Roman" w:hAnsi="Times New Roman" w:cs="Times New Roman"/>
                <w:b/>
                <w:bCs/>
              </w:rPr>
              <w:t>ФУНКЦИОНАЛЬНЫЕ ЗОНЫ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  <w:b/>
              </w:rPr>
              <w:t>с. Шебалино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589">
              <w:rPr>
                <w:rFonts w:ascii="Times New Roman" w:hAnsi="Times New Roman" w:cs="Times New Roman"/>
                <w:b/>
              </w:rPr>
              <w:t>364,5</w:t>
            </w:r>
            <w:r w:rsidRPr="00D56C7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589">
              <w:rPr>
                <w:rFonts w:ascii="Times New Roman" w:hAnsi="Times New Roman" w:cs="Times New Roman"/>
                <w:b/>
              </w:rPr>
              <w:t>367,6</w:t>
            </w:r>
            <w:r w:rsidRPr="00D56C7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жилая зона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188,3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общественно – деловая зона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6,1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производственная зона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8,4</w:t>
            </w:r>
          </w:p>
        </w:tc>
      </w:tr>
      <w:tr w:rsidR="00FC58DA" w:rsidRPr="008B5A2F" w:rsidTr="00FC58DA">
        <w:trPr>
          <w:trHeight w:val="261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зона транспортной инфраструктуры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27,7</w:t>
            </w:r>
          </w:p>
        </w:tc>
      </w:tr>
      <w:tr w:rsidR="00FC58DA" w:rsidRPr="008B5A2F" w:rsidTr="00FC58DA">
        <w:trPr>
          <w:trHeight w:val="267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зона инженерной инфраструктуры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1,5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зона рекреационного назначения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3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зона сельскохозяйственного использования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89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127,2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E055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 зона специального назначения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055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05589">
              <w:rPr>
                <w:rFonts w:ascii="Times New Roman" w:hAnsi="Times New Roman" w:cs="Times New Roman"/>
              </w:rPr>
              <w:t>5,4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2C4D58">
              <w:rPr>
                <w:rFonts w:ascii="Times New Roman" w:hAnsi="Times New Roman" w:cs="Times New Roman"/>
                <w:b/>
              </w:rPr>
              <w:t>п. Степной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D5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D58">
              <w:rPr>
                <w:rFonts w:ascii="Times New Roman" w:hAnsi="Times New Roman" w:cs="Times New Roman"/>
                <w:b/>
              </w:rPr>
              <w:t>113,4</w:t>
            </w:r>
            <w:r w:rsidRPr="00D56C7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D58">
              <w:rPr>
                <w:rFonts w:ascii="Times New Roman" w:hAnsi="Times New Roman" w:cs="Times New Roman"/>
                <w:b/>
              </w:rPr>
              <w:t>113,4</w:t>
            </w:r>
            <w:r w:rsidRPr="00D56C7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05589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- жилая зона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4,1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- зона транспортной инфраструктуры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2,1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- зона инженерной инфраструктуры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0,2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hd w:val="clear" w:color="auto" w:fill="FFFFFF"/>
              <w:rPr>
                <w:rFonts w:ascii="Times New Roman" w:hAnsi="Times New Roman" w:cs="Times New Roman"/>
                <w:spacing w:val="8"/>
                <w:highlight w:val="lightGray"/>
                <w:lang w:val="en-US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- зона сельскохозяйственного использования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C4D58">
              <w:rPr>
                <w:rFonts w:ascii="Times New Roman" w:hAnsi="Times New Roman" w:cs="Times New Roman"/>
              </w:rPr>
              <w:t>107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rPr>
                <w:rFonts w:ascii="Times New Roman" w:hAnsi="Times New Roman" w:cs="Times New Roman"/>
                <w:b/>
                <w:bCs/>
              </w:rPr>
            </w:pPr>
            <w:r w:rsidRPr="002C4D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2C4D58">
              <w:rPr>
                <w:rFonts w:ascii="Times New Roman" w:hAnsi="Times New Roman" w:cs="Times New Roman"/>
                <w:b/>
                <w:bCs/>
              </w:rPr>
              <w:t xml:space="preserve">НАСЕЛЕНИЕ                                  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Общая численность постоянного населения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</w:tr>
      <w:tr w:rsidR="00FC58DA" w:rsidRPr="008B5A2F" w:rsidTr="00671A1A">
        <w:trPr>
          <w:trHeight w:val="771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Плотность населения на территории жилой застройки постоянного проживания</w:t>
            </w:r>
          </w:p>
          <w:p w:rsidR="00FC58DA" w:rsidRPr="002C4D58" w:rsidRDefault="00FC58DA" w:rsidP="00FC58DA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чел. на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C4D58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4D58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/>
                <w:bCs/>
              </w:rPr>
            </w:pPr>
            <w:r w:rsidRPr="00E151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E15150">
              <w:rPr>
                <w:rFonts w:ascii="Times New Roman" w:hAnsi="Times New Roman" w:cs="Times New Roman"/>
                <w:b/>
                <w:bCs/>
              </w:rPr>
              <w:t>ЖИЛИЩНЫЙ ФОНД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Жилищный фонд-всего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 xml:space="preserve">тыс.кв.м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Средняя обеспеченность населения общей площадью жилого фонда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кв. м /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Количество домовладений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687</w:t>
            </w:r>
          </w:p>
        </w:tc>
      </w:tr>
      <w:tr w:rsidR="00FC58DA" w:rsidRPr="008B5A2F" w:rsidTr="00671A1A">
        <w:trPr>
          <w:trHeight w:val="892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 xml:space="preserve">Общая площадь жилых территорий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Га</w:t>
            </w:r>
          </w:p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192,4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/>
                <w:bCs/>
              </w:rPr>
            </w:pPr>
            <w:r w:rsidRPr="00E151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E15150">
              <w:rPr>
                <w:rFonts w:ascii="Times New Roman" w:hAnsi="Times New Roman" w:cs="Times New Roman"/>
                <w:b/>
                <w:bCs/>
              </w:rPr>
              <w:t xml:space="preserve">ОБЪЕКТЫ СОЦИАЛЬНОГО И КУЛЬТУРНО-БЫТОВОГО ОБСЛУЖИВАНИЯ НАСЕЛЕНИЯ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E15150">
              <w:rPr>
                <w:rFonts w:ascii="Times New Roman" w:hAnsi="Times New Roman" w:cs="Times New Roman"/>
                <w:bCs/>
              </w:rPr>
              <w:t>Объекты учебно-образовательного назначения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Детское дошкольное учреждение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E15150">
              <w:rPr>
                <w:rFonts w:ascii="Times New Roman" w:hAnsi="Times New Roman" w:cs="Times New Roman"/>
              </w:rPr>
              <w:t>1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E15150" w:rsidRDefault="00FC58DA" w:rsidP="00FC58DA">
            <w:pPr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E15150">
              <w:rPr>
                <w:rFonts w:ascii="Times New Roman" w:hAnsi="Times New Roman" w:cs="Times New Roman"/>
              </w:rPr>
              <w:t>1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20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450</w:t>
            </w:r>
          </w:p>
        </w:tc>
      </w:tr>
      <w:tr w:rsidR="00FC58DA" w:rsidRPr="008B5A2F" w:rsidTr="00FC58DA">
        <w:trPr>
          <w:trHeight w:val="729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lastRenderedPageBreak/>
              <w:t>5.1.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детского творчества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AE5989"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AE5989">
              <w:rPr>
                <w:rFonts w:ascii="Times New Roman" w:hAnsi="Times New Roman" w:cs="Times New Roman"/>
                <w:bCs/>
              </w:rPr>
              <w:t>Объекты здравоохранения, социального обеспечения, санаторно-курортные и оздоровительные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Врачебная амбулатория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25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1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кв. м. торговой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E5989">
              <w:rPr>
                <w:rFonts w:ascii="Times New Roman" w:hAnsi="Times New Roman" w:cs="Times New Roman"/>
              </w:rPr>
              <w:t>-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AE5989"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AE5989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AE5989">
              <w:rPr>
                <w:rFonts w:ascii="Times New Roman" w:hAnsi="Times New Roman" w:cs="Times New Roman"/>
                <w:bCs/>
              </w:rPr>
              <w:t>Спортивные и физкультурно-оздоровительные объекты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Стадион, спортивная площадка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объект/га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1/0,4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2/2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Крытый спортивный зал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0,2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270247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270247">
              <w:rPr>
                <w:rFonts w:ascii="Times New Roman" w:hAnsi="Times New Roman" w:cs="Times New Roman"/>
                <w:bCs/>
              </w:rPr>
              <w:t>Объекты культурно-досугового назначения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8B5A2F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тыс. ед. хран.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left="-123"/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14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270247" w:rsidRDefault="00FC58DA" w:rsidP="00FC58DA">
            <w:pPr>
              <w:ind w:left="-123"/>
              <w:jc w:val="center"/>
              <w:rPr>
                <w:rFonts w:ascii="Times New Roman" w:hAnsi="Times New Roman" w:cs="Times New Roman"/>
              </w:rPr>
            </w:pPr>
            <w:r w:rsidRPr="00270247">
              <w:rPr>
                <w:rFonts w:ascii="Times New Roman" w:hAnsi="Times New Roman" w:cs="Times New Roman"/>
              </w:rPr>
              <w:t>14</w:t>
            </w:r>
            <w:r w:rsidRPr="00D56C7E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D56C7E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D56C7E">
              <w:rPr>
                <w:rFonts w:ascii="Times New Roman" w:hAnsi="Times New Roman" w:cs="Times New Roman"/>
                <w:bCs/>
              </w:rPr>
              <w:t>Объекты торгового назначения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Магазины, торговые павильоны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9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D56C7E"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D56C7E">
              <w:rPr>
                <w:rFonts w:ascii="Times New Roman" w:hAnsi="Times New Roman" w:cs="Times New Roman"/>
                <w:bCs/>
              </w:rPr>
              <w:t>Объекты общественного питания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Предприятие общественного питания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eastAsia="Calibri" w:hAnsi="Times New Roman" w:cs="Times New Roman"/>
                <w:bCs/>
              </w:rPr>
            </w:pPr>
            <w:r w:rsidRPr="00BB16B4">
              <w:rPr>
                <w:rFonts w:ascii="Times New Roman" w:eastAsia="Calibri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eastAsia="Calibri" w:hAnsi="Times New Roman" w:cs="Times New Roman"/>
                <w:bCs/>
              </w:rPr>
            </w:pPr>
            <w:r w:rsidRPr="00BB16B4">
              <w:rPr>
                <w:rFonts w:ascii="Times New Roman" w:eastAsia="Calibri" w:hAnsi="Times New Roman" w:cs="Times New Roman"/>
                <w:bCs/>
              </w:rPr>
              <w:t>Объекты бытового обслуживания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7.</w:t>
            </w:r>
            <w:r w:rsidRPr="00D56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D56C7E">
              <w:rPr>
                <w:rFonts w:ascii="Times New Roman" w:hAnsi="Times New Roman" w:cs="Times New Roman"/>
              </w:rPr>
              <w:t xml:space="preserve">Предприятие </w:t>
            </w:r>
            <w:r w:rsidRPr="00BB16B4">
              <w:rPr>
                <w:rFonts w:ascii="Times New Roman" w:eastAsia="Calibri" w:hAnsi="Times New Roman" w:cs="Times New Roman"/>
                <w:bCs/>
              </w:rPr>
              <w:t>бытового обслуживания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D56C7E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D56C7E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BB16B4">
              <w:rPr>
                <w:rFonts w:ascii="Times New Roman" w:hAnsi="Times New Roman" w:cs="Times New Roman"/>
                <w:bCs/>
              </w:rPr>
              <w:lastRenderedPageBreak/>
              <w:t>5.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BB16B4">
              <w:rPr>
                <w:rFonts w:ascii="Times New Roman" w:hAnsi="Times New Roman" w:cs="Times New Roman"/>
                <w:bCs/>
              </w:rPr>
              <w:t>Административно-деловые и хозяйственные учреждения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hAnsi="Times New Roman" w:cs="Times New Roman"/>
                <w:bCs/>
              </w:rPr>
            </w:pPr>
            <w:r w:rsidRPr="00BB16B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  <w:r w:rsidRPr="00BB16B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ind w:firstLine="35"/>
              <w:rPr>
                <w:rFonts w:ascii="Times New Roman" w:hAnsi="Times New Roman" w:cs="Times New Roman"/>
                <w:bCs/>
              </w:rPr>
            </w:pPr>
            <w:r w:rsidRPr="00BB16B4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  <w:r w:rsidRPr="00BB16B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Отделение почтовой связи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  <w:r w:rsidRPr="00BB16B4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  <w:r w:rsidRPr="00BB16B4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  <w:r w:rsidRPr="00BB16B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Отделение полиции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  <w:r w:rsidRPr="00BB16B4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  <w:r w:rsidRPr="00BB16B4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  <w:r w:rsidRPr="00BB16B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Отделение банка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B16B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B16B4">
              <w:rPr>
                <w:rFonts w:ascii="Times New Roman" w:hAnsi="Times New Roman" w:cs="Times New Roman"/>
              </w:rPr>
              <w:t>1</w:t>
            </w:r>
            <w:r w:rsidRPr="00BB16B4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rPr>
                <w:rFonts w:ascii="Times New Roman" w:hAnsi="Times New Roman" w:cs="Times New Roman"/>
                <w:b/>
              </w:rPr>
            </w:pPr>
            <w:r w:rsidRPr="00B41D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snapToGrid w:val="0"/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B41DB3">
              <w:rPr>
                <w:rFonts w:ascii="Times New Roman" w:hAnsi="Times New Roman" w:cs="Times New Roman"/>
                <w:b/>
                <w:bCs/>
              </w:rPr>
              <w:t>ТРАНСПОРТНАЯ ИНФРАСТРУКТУРА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10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6</w:t>
            </w:r>
            <w:r w:rsidRPr="00B41DB3">
              <w:rPr>
                <w:rFonts w:ascii="Times New Roman" w:hAnsi="Times New Roman" w:cs="Times New Roman"/>
                <w:lang w:val="en-US"/>
              </w:rPr>
              <w:t>.</w:t>
            </w:r>
            <w:r w:rsidRPr="00B41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671A1A">
            <w:pPr>
              <w:ind w:firstLine="35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Протяженность автомобильных дорог межмуниципального и местного значения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B41DB3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B41DB3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A" w:rsidRPr="00B41DB3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17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eastAsia="Calibri" w:hAnsi="Times New Roman" w:cs="Times New Roman"/>
              </w:rPr>
              <w:t>Протяженность автомобильных дорог общего пользования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69,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B41DB3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Шебалинский сельсовет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6</w:t>
            </w:r>
            <w:r w:rsidRPr="00C6355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6355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C63556">
              <w:rPr>
                <w:rFonts w:ascii="Times New Roman" w:hAnsi="Times New Roman" w:cs="Times New Roman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C63556">
              <w:rPr>
                <w:rFonts w:ascii="Times New Roman" w:hAnsi="Times New Roman" w:cs="Times New Roman"/>
                <w:b/>
              </w:rPr>
              <w:t>с. Шебалино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6</w:t>
            </w:r>
            <w:r w:rsidRPr="00C6355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635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Общая протяженность улично-дорожной сети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635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C63556" w:rsidRDefault="00FC58DA" w:rsidP="00FC58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695B20">
              <w:rPr>
                <w:rFonts w:ascii="Times New Roman" w:hAnsi="Times New Roman" w:cs="Times New Roman"/>
                <w:b/>
              </w:rPr>
              <w:t>п. Степной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Общая протяженность улично-дорожной сети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0,9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объект/колонок/га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-/</w:t>
            </w:r>
            <w:r>
              <w:rPr>
                <w:rFonts w:ascii="Times New Roman" w:hAnsi="Times New Roman" w:cs="Times New Roman"/>
              </w:rPr>
              <w:t>-/</w:t>
            </w:r>
            <w:r w:rsidRPr="00695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1/2/0,1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СТО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объект/постов/га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-/-/-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1/5/0,5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Крытый павильон для временного пребывания пассажиров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rPr>
                <w:rFonts w:ascii="Times New Roman" w:hAnsi="Times New Roman" w:cs="Times New Roman"/>
              </w:rPr>
            </w:pPr>
            <w:r w:rsidRPr="00695B2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автостоянки для временного хранения легковых автомобилей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Pr="00695B20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DA" w:rsidRDefault="00FC58DA" w:rsidP="00FC58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  <w:b/>
              </w:rPr>
            </w:pPr>
            <w:r w:rsidRPr="00CE2C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snapToGrid w:val="0"/>
              <w:ind w:firstLine="35"/>
              <w:rPr>
                <w:rFonts w:ascii="Times New Roman" w:hAnsi="Times New Roman" w:cs="Times New Roman"/>
                <w:b/>
                <w:bCs/>
              </w:rPr>
            </w:pPr>
            <w:r w:rsidRPr="00CE2C34">
              <w:rPr>
                <w:rFonts w:ascii="Times New Roman" w:hAnsi="Times New Roman" w:cs="Times New Roman"/>
                <w:b/>
                <w:bCs/>
              </w:rPr>
              <w:t>ИНЖЕНЕРНАЯ ИНФРАСТРУКТУРА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35"/>
              <w:jc w:val="left"/>
              <w:rPr>
                <w:b/>
                <w:sz w:val="22"/>
                <w:szCs w:val="22"/>
              </w:rPr>
            </w:pPr>
            <w:r w:rsidRPr="00CE2C34">
              <w:rPr>
                <w:b/>
                <w:sz w:val="22"/>
                <w:szCs w:val="22"/>
              </w:rPr>
              <w:t>Водоснабжение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Водопотребление всего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в том числе:</w:t>
            </w:r>
          </w:p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- на хозяйственно-питьевые нужды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- на производственные нужды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- неучтенные расходы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E2C34">
              <w:rPr>
                <w:rFonts w:ascii="Times New Roman" w:hAnsi="Times New Roman" w:cs="Times New Roman"/>
              </w:rPr>
              <w:t>кважин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5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35"/>
              <w:jc w:val="left"/>
              <w:rPr>
                <w:sz w:val="22"/>
                <w:szCs w:val="22"/>
              </w:rPr>
            </w:pPr>
            <w:r w:rsidRPr="00CE2C34">
              <w:rPr>
                <w:sz w:val="22"/>
                <w:szCs w:val="22"/>
              </w:rPr>
              <w:t>- с. Шебалино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4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pStyle w:val="af2"/>
              <w:spacing w:line="240" w:lineRule="auto"/>
              <w:ind w:firstLine="35"/>
              <w:jc w:val="left"/>
              <w:rPr>
                <w:sz w:val="22"/>
                <w:szCs w:val="22"/>
              </w:rPr>
            </w:pPr>
            <w:r w:rsidRPr="00CE2C34">
              <w:rPr>
                <w:sz w:val="22"/>
                <w:szCs w:val="22"/>
              </w:rPr>
              <w:t>- п. Степной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blPrEx>
          <w:tblLook w:val="04A0"/>
        </w:tblPrEx>
        <w:trPr>
          <w:trHeight w:val="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58DA" w:rsidRPr="00CE2C34" w:rsidRDefault="00FC58DA" w:rsidP="00FC58DA">
            <w:pPr>
              <w:pStyle w:val="af2"/>
              <w:spacing w:line="240" w:lineRule="auto"/>
              <w:ind w:firstLine="35"/>
              <w:jc w:val="left"/>
              <w:rPr>
                <w:sz w:val="22"/>
                <w:szCs w:val="22"/>
              </w:rPr>
            </w:pPr>
            <w:r w:rsidRPr="00CE2C34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CE2C34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CE2C34">
              <w:rPr>
                <w:rFonts w:ascii="Times New Roman" w:hAnsi="Times New Roman" w:cs="Times New Roman"/>
              </w:rPr>
              <w:t>22,4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AC75DA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ind w:firstLine="35"/>
              <w:rPr>
                <w:rFonts w:ascii="Times New Roman" w:hAnsi="Times New Roman" w:cs="Times New Roman"/>
                <w:b/>
              </w:rPr>
            </w:pPr>
            <w:r w:rsidRPr="00AC75D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5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16513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  <w:r w:rsidRPr="00B16513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Протяженность сетей 110 кВ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23,4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16513" w:rsidRDefault="00FC58DA" w:rsidP="00FC58DA">
            <w:pPr>
              <w:jc w:val="both"/>
              <w:rPr>
                <w:rFonts w:ascii="Times New Roman" w:hAnsi="Times New Roman" w:cs="Times New Roman"/>
              </w:rPr>
            </w:pPr>
            <w:r w:rsidRPr="00B16513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ind w:firstLine="35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Протяженность сетей 10 кВ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AC75DA" w:rsidRDefault="00FC58DA" w:rsidP="00FC58DA">
            <w:pPr>
              <w:jc w:val="center"/>
              <w:rPr>
                <w:rFonts w:ascii="Times New Roman" w:hAnsi="Times New Roman" w:cs="Times New Roman"/>
              </w:rPr>
            </w:pPr>
            <w:r w:rsidRPr="00AC75D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994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16513" w:rsidRDefault="00FC58DA" w:rsidP="00FC58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6513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16513" w:rsidRDefault="00FC58DA" w:rsidP="00FC58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6513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Годовое потребление электроэнергии</w:t>
            </w:r>
            <w:r>
              <w:rPr>
                <w:rFonts w:ascii="Times New Roman" w:hAnsi="Times New Roman" w:cs="Times New Roman"/>
              </w:rPr>
              <w:t xml:space="preserve"> жилищно-коммунального сектора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млн.кВтч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16513" w:rsidRDefault="00FC58DA" w:rsidP="00FC58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6513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Суммарная электрическая нагрузка</w:t>
            </w:r>
          </w:p>
          <w:p w:rsidR="00FC58DA" w:rsidRPr="00EE389B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жилищно-коммунального сектора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3B109F" w:rsidRDefault="00FC58DA" w:rsidP="00FC58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B109F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  <w:b/>
              </w:rPr>
            </w:pPr>
            <w:r w:rsidRPr="003B109F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3B109F" w:rsidRDefault="00FC58DA" w:rsidP="00FC58D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 w:rsidRPr="003B109F">
              <w:rPr>
                <w:rFonts w:ascii="Times New Roman" w:hAnsi="Times New Roman" w:cs="Times New Roman"/>
              </w:rPr>
              <w:t>Количество котельных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B109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B1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3B109F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B109F">
              <w:rPr>
                <w:rFonts w:ascii="Times New Roman" w:hAnsi="Times New Roman" w:cs="Times New Roman"/>
              </w:rPr>
              <w:t>1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8B5A2F" w:rsidRDefault="00FC58DA" w:rsidP="00FC58DA">
            <w:pPr>
              <w:spacing w:after="0"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B16513">
              <w:rPr>
                <w:rFonts w:ascii="Times New Roman" w:hAnsi="Times New Roman" w:cs="Times New Roman"/>
              </w:rPr>
              <w:t>7.3.2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B41DB3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Протяженность сетей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B41DB3" w:rsidRDefault="00FC58DA" w:rsidP="00FC58DA">
            <w:pPr>
              <w:pStyle w:val="af1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B41DB3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41DB3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B41DB3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1DB3">
              <w:rPr>
                <w:rFonts w:ascii="Times New Roman" w:hAnsi="Times New Roman" w:cs="Times New Roman"/>
              </w:rPr>
              <w:t>,01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73C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ind w:firstLine="35"/>
              <w:rPr>
                <w:rFonts w:ascii="Times New Roman" w:hAnsi="Times New Roman" w:cs="Times New Roman"/>
                <w:b/>
              </w:rPr>
            </w:pPr>
            <w:r w:rsidRPr="00E73C49">
              <w:rPr>
                <w:rFonts w:ascii="Times New Roman" w:hAnsi="Times New Roman" w:cs="Times New Roman"/>
                <w:b/>
              </w:rPr>
              <w:t>САНИТАРНАЯ ОЧИСТКА ТЕРРИТОРИИ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671A1A">
        <w:tblPrEx>
          <w:tblLook w:val="04A0"/>
        </w:tblPrEx>
        <w:trPr>
          <w:trHeight w:val="53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bookmarkStart w:id="22" w:name="_Toc537117"/>
            <w:r w:rsidRPr="00E73C49">
              <w:t>Полигоны ТКО</w:t>
            </w:r>
            <w:bookmarkEnd w:id="22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</w:pPr>
            <w:bookmarkStart w:id="23" w:name="_Toc537118"/>
            <w:r>
              <w:t>объект</w:t>
            </w:r>
            <w:r w:rsidRPr="00E73C49">
              <w:t>/га</w:t>
            </w:r>
            <w:bookmarkEnd w:id="2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-/-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r w:rsidRPr="00E73C49">
              <w:t>Очистные сооружения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</w:pPr>
            <w:bookmarkStart w:id="24" w:name="_Toc537120"/>
            <w:r>
              <w:t>объект</w:t>
            </w:r>
            <w:r w:rsidRPr="00E73C49">
              <w:t>//га</w:t>
            </w:r>
            <w:bookmarkEnd w:id="2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1/2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bookmarkStart w:id="25" w:name="_Toc537121"/>
            <w:r w:rsidRPr="00E73C49">
              <w:t>Скотомогильники</w:t>
            </w:r>
            <w:bookmarkEnd w:id="25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</w:pPr>
            <w:bookmarkStart w:id="26" w:name="_Toc537122"/>
            <w:r>
              <w:t>объект</w:t>
            </w:r>
            <w:r w:rsidRPr="00E73C49">
              <w:t>//га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1/0,06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1/0,06</w:t>
            </w: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73C4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bookmarkStart w:id="27" w:name="_Toc537123"/>
            <w:r w:rsidRPr="00E73C49">
              <w:t>Ритуальное обслуживание населения</w:t>
            </w:r>
            <w:bookmarkEnd w:id="27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73C49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73C49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8DA" w:rsidRPr="008B5A2F" w:rsidTr="00FC58DA">
        <w:tblPrEx>
          <w:tblLook w:val="04A0"/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8.4.1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bookmarkStart w:id="28" w:name="_Toc537124"/>
            <w:r w:rsidRPr="00EE389B">
              <w:t>Кладбище</w:t>
            </w:r>
            <w:bookmarkEnd w:id="28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  <w:rPr>
                <w:caps/>
              </w:rPr>
            </w:pPr>
            <w:bookmarkStart w:id="29" w:name="_Toc520289253"/>
            <w:bookmarkStart w:id="30" w:name="_Toc537125"/>
            <w:r>
              <w:t>объект</w:t>
            </w:r>
            <w:r w:rsidRPr="00E73C49">
              <w:t>/</w:t>
            </w:r>
            <w:r w:rsidRPr="00EE389B">
              <w:t>/га</w:t>
            </w:r>
            <w:bookmarkEnd w:id="29"/>
            <w:bookmarkEnd w:id="3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3/6,4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E389B">
              <w:rPr>
                <w:rFonts w:ascii="Times New Roman" w:hAnsi="Times New Roman" w:cs="Times New Roman"/>
              </w:rPr>
              <w:t>3/6,4</w:t>
            </w:r>
          </w:p>
        </w:tc>
      </w:tr>
      <w:tr w:rsidR="00FC58DA" w:rsidRPr="008B5A2F" w:rsidTr="00671A1A">
        <w:tblPrEx>
          <w:tblLook w:val="04A0"/>
        </w:tblPrEx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FC58DA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pStyle w:val="ae"/>
              <w:shd w:val="clear" w:color="auto" w:fill="FFFFFF"/>
              <w:snapToGrid w:val="0"/>
              <w:spacing w:after="0"/>
              <w:ind w:firstLine="35"/>
            </w:pPr>
            <w:bookmarkStart w:id="31" w:name="_Toc537130"/>
            <w:r w:rsidRPr="00EE389B">
              <w:t>Объем коммунальных отходов</w:t>
            </w:r>
            <w:bookmarkEnd w:id="31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DA" w:rsidRPr="00EE389B" w:rsidRDefault="00FC58DA" w:rsidP="00671A1A">
            <w:pPr>
              <w:pStyle w:val="ae"/>
              <w:shd w:val="clear" w:color="auto" w:fill="FFFFFF"/>
              <w:snapToGrid w:val="0"/>
              <w:spacing w:after="0"/>
              <w:ind w:firstLine="0"/>
              <w:jc w:val="center"/>
            </w:pPr>
            <w:r w:rsidRPr="00EE389B">
              <w:t>куб. м/месяц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*****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8DA" w:rsidRPr="00EE389B" w:rsidRDefault="00FC58DA" w:rsidP="00FC58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*****</w:t>
            </w:r>
          </w:p>
        </w:tc>
      </w:tr>
    </w:tbl>
    <w:p w:rsidR="00D16FF3" w:rsidRPr="00D16FF3" w:rsidRDefault="00D16FF3" w:rsidP="00D16FF3">
      <w:pPr>
        <w:spacing w:after="0" w:line="360" w:lineRule="auto"/>
        <w:ind w:firstLine="11"/>
        <w:jc w:val="both"/>
        <w:rPr>
          <w:rFonts w:ascii="Times New Roman" w:hAnsi="Times New Roman" w:cs="Times New Roman"/>
        </w:rPr>
      </w:pPr>
      <w:r w:rsidRPr="00D16FF3">
        <w:rPr>
          <w:rFonts w:ascii="Times New Roman" w:eastAsia="Calibri" w:hAnsi="Times New Roman" w:cs="Times New Roman"/>
        </w:rPr>
        <w:t>*</w:t>
      </w:r>
      <w:r w:rsidRPr="00D16FF3">
        <w:rPr>
          <w:rFonts w:ascii="Times New Roman" w:hAnsi="Times New Roman" w:cs="Times New Roman"/>
        </w:rPr>
        <w:t>- в границах населенного пункта.</w:t>
      </w:r>
    </w:p>
    <w:p w:rsidR="00D16FF3" w:rsidRPr="00D16FF3" w:rsidRDefault="00D16FF3" w:rsidP="00D16FF3">
      <w:pPr>
        <w:spacing w:after="0" w:line="360" w:lineRule="auto"/>
        <w:ind w:firstLine="11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6FF3">
        <w:rPr>
          <w:rFonts w:ascii="Times New Roman" w:eastAsia="Calibri" w:hAnsi="Times New Roman" w:cs="Times New Roman"/>
        </w:rPr>
        <w:t>*</w:t>
      </w:r>
      <w:r w:rsidRPr="00D16FF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*- в здании общеобразовательной школы.</w:t>
      </w:r>
    </w:p>
    <w:p w:rsidR="00D16FF3" w:rsidRPr="00D16FF3" w:rsidRDefault="00D16FF3" w:rsidP="00D16FF3">
      <w:pPr>
        <w:spacing w:after="0" w:line="360" w:lineRule="auto"/>
        <w:ind w:firstLine="11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6FF3">
        <w:rPr>
          <w:rFonts w:ascii="Times New Roman" w:eastAsia="Calibri" w:hAnsi="Times New Roman" w:cs="Times New Roman"/>
        </w:rPr>
        <w:t>*</w:t>
      </w:r>
      <w:r w:rsidRPr="00D16FF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**- в здании врачебной амбулатории.</w:t>
      </w:r>
    </w:p>
    <w:p w:rsidR="00D16FF3" w:rsidRPr="00D16FF3" w:rsidRDefault="00D16FF3" w:rsidP="00D16FF3">
      <w:pPr>
        <w:spacing w:after="0" w:line="360" w:lineRule="auto"/>
        <w:ind w:firstLine="11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6FF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****- в здании сельской администрации.</w:t>
      </w:r>
    </w:p>
    <w:p w:rsidR="00D16FF3" w:rsidRPr="00D16FF3" w:rsidRDefault="004E1797" w:rsidP="004E1797">
      <w:pPr>
        <w:spacing w:after="0" w:line="360" w:lineRule="auto"/>
        <w:ind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*****-в соответствии с Приложением</w:t>
      </w:r>
      <w:r w:rsidRPr="002C4D58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к Решению Управления Алтайского края по государственному регулированию цен и тарифов от 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10</w:t>
      </w:r>
      <w:r w:rsidRPr="002C4D58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декабря</w:t>
      </w:r>
      <w:r w:rsidRPr="002C4D58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20</w:t>
      </w:r>
      <w:r w:rsidRPr="002C4D58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432</w:t>
      </w:r>
      <w:r w:rsidRPr="002C4D58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Расчет производился относительно индивидуальных жилых домов и объектов общественно-делового назначения местного значения.</w:t>
      </w:r>
    </w:p>
    <w:sectPr w:rsidR="00D16FF3" w:rsidRPr="00D16FF3" w:rsidSect="009503FD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B3" w:rsidRDefault="00EF53B3" w:rsidP="009503FD">
      <w:pPr>
        <w:spacing w:after="0" w:line="240" w:lineRule="auto"/>
      </w:pPr>
      <w:r>
        <w:separator/>
      </w:r>
    </w:p>
  </w:endnote>
  <w:endnote w:type="continuationSeparator" w:id="1">
    <w:p w:rsidR="00EF53B3" w:rsidRDefault="00EF53B3" w:rsidP="0095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DA" w:rsidRPr="008F1A86" w:rsidRDefault="00FC58DA" w:rsidP="009503FD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468"/>
      </w:tabs>
      <w:rPr>
        <w:rFonts w:ascii="Cambria" w:hAnsi="Cambria"/>
      </w:rPr>
    </w:pPr>
    <w:r w:rsidRPr="008F1A86">
      <w:rPr>
        <w:rFonts w:ascii="Times New Roman" w:hAnsi="Times New Roman"/>
        <w:b/>
      </w:rPr>
      <w:t>ООО «</w:t>
    </w:r>
    <w:r>
      <w:rPr>
        <w:rFonts w:ascii="Times New Roman" w:hAnsi="Times New Roman"/>
        <w:b/>
      </w:rPr>
      <w:t>КОМПАНИЯ ЗЕМПРОЕКТ</w:t>
    </w:r>
    <w:r w:rsidRPr="008F1A86">
      <w:rPr>
        <w:rFonts w:ascii="Times New Roman" w:hAnsi="Times New Roman"/>
        <w:b/>
      </w:rPr>
      <w:t>»</w:t>
    </w:r>
    <w:r>
      <w:rPr>
        <w:rFonts w:ascii="Times New Roman" w:hAnsi="Times New Roman"/>
        <w:b/>
      </w:rPr>
      <w:t xml:space="preserve"> </w:t>
    </w:r>
    <w:r>
      <w:tab/>
    </w:r>
    <w:r w:rsidR="00D2368A" w:rsidRPr="00225241">
      <w:rPr>
        <w:rFonts w:ascii="Times New Roman" w:hAnsi="Times New Roman"/>
      </w:rPr>
      <w:fldChar w:fldCharType="begin"/>
    </w:r>
    <w:r w:rsidRPr="00225241">
      <w:rPr>
        <w:rFonts w:ascii="Times New Roman" w:hAnsi="Times New Roman"/>
      </w:rPr>
      <w:instrText xml:space="preserve"> PAGE   \* MERGEFORMAT </w:instrText>
    </w:r>
    <w:r w:rsidR="00D2368A" w:rsidRPr="00225241">
      <w:rPr>
        <w:rFonts w:ascii="Times New Roman" w:hAnsi="Times New Roman"/>
      </w:rPr>
      <w:fldChar w:fldCharType="separate"/>
    </w:r>
    <w:r w:rsidR="00DE66C2">
      <w:rPr>
        <w:rFonts w:ascii="Times New Roman" w:hAnsi="Times New Roman"/>
        <w:noProof/>
      </w:rPr>
      <w:t>4</w:t>
    </w:r>
    <w:r w:rsidR="00D2368A" w:rsidRPr="0022524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B3" w:rsidRDefault="00EF53B3" w:rsidP="009503FD">
      <w:pPr>
        <w:spacing w:after="0" w:line="240" w:lineRule="auto"/>
      </w:pPr>
      <w:r>
        <w:separator/>
      </w:r>
    </w:p>
  </w:footnote>
  <w:footnote w:type="continuationSeparator" w:id="1">
    <w:p w:rsidR="00EF53B3" w:rsidRDefault="00EF53B3" w:rsidP="0095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DA" w:rsidRPr="00981EBE" w:rsidRDefault="00FC58DA" w:rsidP="00D16FF3">
    <w:pPr>
      <w:pStyle w:val="a3"/>
      <w:pBdr>
        <w:bottom w:val="thickThinSmallGap" w:sz="24" w:space="0" w:color="622423"/>
      </w:pBdr>
      <w:jc w:val="center"/>
      <w:rPr>
        <w:rFonts w:ascii="Times New Roman" w:eastAsia="Times New Roman" w:hAnsi="Times New Roman" w:cs="Times New Roman"/>
        <w:sz w:val="20"/>
      </w:rPr>
    </w:pPr>
    <w:r w:rsidRPr="00981EBE">
      <w:rPr>
        <w:rFonts w:ascii="Times New Roman" w:hAnsi="Times New Roman" w:cs="Times New Roman"/>
        <w:sz w:val="20"/>
      </w:rPr>
      <w:t>Генеральный план муниципального образования Шебалинский сельсовет Бийского района Алтайского края</w:t>
    </w:r>
  </w:p>
  <w:p w:rsidR="00FC58DA" w:rsidRPr="00D16FF3" w:rsidRDefault="00FC58DA" w:rsidP="00D16F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DA" w:rsidRPr="009503FD" w:rsidRDefault="00FC58DA" w:rsidP="009503FD">
    <w:pPr>
      <w:pStyle w:val="a3"/>
      <w:pBdr>
        <w:bottom w:val="thickThinSmallGap" w:sz="24" w:space="1" w:color="622423"/>
      </w:pBdr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Наименование работы (</w:t>
    </w:r>
    <w:r w:rsidRPr="009503FD">
      <w:rPr>
        <w:rFonts w:ascii="Times New Roman" w:hAnsi="Times New Roman" w:cs="Times New Roman"/>
        <w:sz w:val="24"/>
      </w:rPr>
      <w:t>Генеральный план муниципального образования</w:t>
    </w:r>
    <w:r>
      <w:rPr>
        <w:rFonts w:ascii="Times New Roman" w:hAnsi="Times New Roman" w:cs="Times New Roman"/>
        <w:sz w:val="24"/>
      </w:rPr>
      <w:t>)</w:t>
    </w:r>
    <w:r w:rsidRPr="009503FD"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6E77"/>
    <w:multiLevelType w:val="multilevel"/>
    <w:tmpl w:val="64FCA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>
    <w:nsid w:val="5FDD6132"/>
    <w:multiLevelType w:val="hybridMultilevel"/>
    <w:tmpl w:val="2BAE3F44"/>
    <w:lvl w:ilvl="0" w:tplc="86FC0BB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3FD"/>
    <w:rsid w:val="00000C65"/>
    <w:rsid w:val="00052929"/>
    <w:rsid w:val="00052DBD"/>
    <w:rsid w:val="0007019B"/>
    <w:rsid w:val="000866CB"/>
    <w:rsid w:val="000A0F07"/>
    <w:rsid w:val="000A3FB1"/>
    <w:rsid w:val="000B0160"/>
    <w:rsid w:val="000B129B"/>
    <w:rsid w:val="00117C0B"/>
    <w:rsid w:val="00143D20"/>
    <w:rsid w:val="00185F1A"/>
    <w:rsid w:val="001B1AF8"/>
    <w:rsid w:val="001B4CA8"/>
    <w:rsid w:val="001B79BB"/>
    <w:rsid w:val="001D5DBB"/>
    <w:rsid w:val="001E140A"/>
    <w:rsid w:val="001E26EC"/>
    <w:rsid w:val="0025373B"/>
    <w:rsid w:val="002E6574"/>
    <w:rsid w:val="003548E9"/>
    <w:rsid w:val="0039767A"/>
    <w:rsid w:val="003E2282"/>
    <w:rsid w:val="003F37A7"/>
    <w:rsid w:val="00404AAB"/>
    <w:rsid w:val="00414361"/>
    <w:rsid w:val="00440D14"/>
    <w:rsid w:val="00456218"/>
    <w:rsid w:val="00466914"/>
    <w:rsid w:val="004906D2"/>
    <w:rsid w:val="004A1BFF"/>
    <w:rsid w:val="004D260C"/>
    <w:rsid w:val="004E1797"/>
    <w:rsid w:val="00510F8D"/>
    <w:rsid w:val="005616EB"/>
    <w:rsid w:val="00591299"/>
    <w:rsid w:val="005A2214"/>
    <w:rsid w:val="005B6BCC"/>
    <w:rsid w:val="005E4A51"/>
    <w:rsid w:val="005F10AC"/>
    <w:rsid w:val="005F4922"/>
    <w:rsid w:val="00604BA5"/>
    <w:rsid w:val="00626749"/>
    <w:rsid w:val="00633724"/>
    <w:rsid w:val="00663053"/>
    <w:rsid w:val="00671A1A"/>
    <w:rsid w:val="00680664"/>
    <w:rsid w:val="00694697"/>
    <w:rsid w:val="0069773A"/>
    <w:rsid w:val="006D4ABB"/>
    <w:rsid w:val="00703CF1"/>
    <w:rsid w:val="007552A0"/>
    <w:rsid w:val="007A5D7F"/>
    <w:rsid w:val="007B6DD7"/>
    <w:rsid w:val="0084422D"/>
    <w:rsid w:val="008A7947"/>
    <w:rsid w:val="008F0785"/>
    <w:rsid w:val="00900B0F"/>
    <w:rsid w:val="00922A61"/>
    <w:rsid w:val="009448D8"/>
    <w:rsid w:val="009503FD"/>
    <w:rsid w:val="00991240"/>
    <w:rsid w:val="009C5492"/>
    <w:rsid w:val="009C765A"/>
    <w:rsid w:val="00A25F59"/>
    <w:rsid w:val="00A4108B"/>
    <w:rsid w:val="00A5430D"/>
    <w:rsid w:val="00A666E9"/>
    <w:rsid w:val="00AF1E4C"/>
    <w:rsid w:val="00AF707C"/>
    <w:rsid w:val="00B36DBB"/>
    <w:rsid w:val="00B370CE"/>
    <w:rsid w:val="00B4590D"/>
    <w:rsid w:val="00B67ED9"/>
    <w:rsid w:val="00BB598B"/>
    <w:rsid w:val="00BC0A50"/>
    <w:rsid w:val="00BC140B"/>
    <w:rsid w:val="00C01A90"/>
    <w:rsid w:val="00C042A2"/>
    <w:rsid w:val="00C30F49"/>
    <w:rsid w:val="00C62C5B"/>
    <w:rsid w:val="00C666F8"/>
    <w:rsid w:val="00C936BF"/>
    <w:rsid w:val="00CB0A84"/>
    <w:rsid w:val="00CE118A"/>
    <w:rsid w:val="00D16FF3"/>
    <w:rsid w:val="00D2368A"/>
    <w:rsid w:val="00D31DA1"/>
    <w:rsid w:val="00D83664"/>
    <w:rsid w:val="00D90540"/>
    <w:rsid w:val="00DE2BDB"/>
    <w:rsid w:val="00DE66C2"/>
    <w:rsid w:val="00DF6B09"/>
    <w:rsid w:val="00E03737"/>
    <w:rsid w:val="00E124E5"/>
    <w:rsid w:val="00E268C9"/>
    <w:rsid w:val="00E42648"/>
    <w:rsid w:val="00E42C5A"/>
    <w:rsid w:val="00E72921"/>
    <w:rsid w:val="00E80455"/>
    <w:rsid w:val="00EE2B88"/>
    <w:rsid w:val="00EF53B3"/>
    <w:rsid w:val="00F62F7A"/>
    <w:rsid w:val="00F746B8"/>
    <w:rsid w:val="00FA712B"/>
    <w:rsid w:val="00FC58DA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0A"/>
  </w:style>
  <w:style w:type="paragraph" w:styleId="1">
    <w:name w:val="heading 1"/>
    <w:basedOn w:val="a"/>
    <w:next w:val="a"/>
    <w:link w:val="10"/>
    <w:autoRedefine/>
    <w:uiPriority w:val="9"/>
    <w:qFormat/>
    <w:rsid w:val="00052929"/>
    <w:pPr>
      <w:widowControl w:val="0"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mallCap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9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9503FD"/>
  </w:style>
  <w:style w:type="paragraph" w:styleId="a5">
    <w:name w:val="footer"/>
    <w:basedOn w:val="a"/>
    <w:link w:val="a6"/>
    <w:uiPriority w:val="99"/>
    <w:unhideWhenUsed/>
    <w:rsid w:val="009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3FD"/>
  </w:style>
  <w:style w:type="character" w:customStyle="1" w:styleId="10">
    <w:name w:val="Заголовок 1 Знак"/>
    <w:basedOn w:val="a0"/>
    <w:link w:val="1"/>
    <w:uiPriority w:val="9"/>
    <w:rsid w:val="00052929"/>
    <w:rPr>
      <w:rFonts w:ascii="Times New Roman" w:eastAsia="Times New Roman" w:hAnsi="Times New Roman" w:cs="Times New Roman"/>
      <w:bCs/>
      <w:smallCaps/>
      <w:kern w:val="32"/>
      <w:sz w:val="24"/>
      <w:szCs w:val="24"/>
    </w:rPr>
  </w:style>
  <w:style w:type="character" w:styleId="a7">
    <w:name w:val="Hyperlink"/>
    <w:basedOn w:val="a0"/>
    <w:uiPriority w:val="99"/>
    <w:unhideWhenUsed/>
    <w:rsid w:val="0059129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91299"/>
    <w:pPr>
      <w:tabs>
        <w:tab w:val="left" w:pos="142"/>
        <w:tab w:val="left" w:pos="567"/>
        <w:tab w:val="left" w:pos="709"/>
        <w:tab w:val="right" w:leader="dot" w:pos="9344"/>
      </w:tabs>
      <w:spacing w:after="0" w:line="240" w:lineRule="auto"/>
      <w:ind w:left="567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91299"/>
    <w:pPr>
      <w:spacing w:after="0" w:line="360" w:lineRule="auto"/>
      <w:ind w:left="240" w:firstLine="56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">
    <w:name w:val="S_Маркированный"/>
    <w:basedOn w:val="a8"/>
    <w:link w:val="S0"/>
    <w:autoRedefine/>
    <w:qFormat/>
    <w:locked/>
    <w:rsid w:val="00591299"/>
    <w:pPr>
      <w:tabs>
        <w:tab w:val="clear" w:pos="0"/>
        <w:tab w:val="left" w:pos="993"/>
      </w:tabs>
      <w:spacing w:after="0" w:line="360" w:lineRule="auto"/>
      <w:ind w:firstLine="709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0"/>
    <w:link w:val="S"/>
    <w:rsid w:val="0059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aliases w:val="Знак11, Знак11"/>
    <w:basedOn w:val="a"/>
    <w:link w:val="aa"/>
    <w:rsid w:val="00591299"/>
    <w:pPr>
      <w:spacing w:after="0" w:line="240" w:lineRule="auto"/>
      <w:ind w:firstLine="709"/>
      <w:contextualSpacing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aliases w:val="Знак11 Знак, Знак11 Знак"/>
    <w:basedOn w:val="a0"/>
    <w:link w:val="a9"/>
    <w:rsid w:val="005912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link w:val="western0"/>
    <w:rsid w:val="00591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western0">
    <w:name w:val="western Знак"/>
    <w:basedOn w:val="a0"/>
    <w:link w:val="western"/>
    <w:rsid w:val="005912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List Bullet"/>
    <w:basedOn w:val="a"/>
    <w:uiPriority w:val="99"/>
    <w:semiHidden/>
    <w:unhideWhenUsed/>
    <w:rsid w:val="00591299"/>
    <w:pPr>
      <w:tabs>
        <w:tab w:val="num" w:pos="0"/>
      </w:tabs>
      <w:contextualSpacing/>
    </w:pPr>
  </w:style>
  <w:style w:type="character" w:customStyle="1" w:styleId="ab">
    <w:name w:val="Буквица"/>
    <w:rsid w:val="00591299"/>
    <w:rPr>
      <w:lang w:val="ru-RU"/>
    </w:rPr>
  </w:style>
  <w:style w:type="character" w:customStyle="1" w:styleId="Bodytext">
    <w:name w:val="Body text_"/>
    <w:link w:val="Bodytext1"/>
    <w:locked/>
    <w:rsid w:val="00591299"/>
    <w:rPr>
      <w:sz w:val="26"/>
      <w:szCs w:val="26"/>
      <w:shd w:val="clear" w:color="auto" w:fill="FFFFFF"/>
    </w:rPr>
  </w:style>
  <w:style w:type="character" w:customStyle="1" w:styleId="Bodytext0">
    <w:name w:val="Body text"/>
    <w:rsid w:val="00591299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Bodytext1">
    <w:name w:val="Body text1"/>
    <w:basedOn w:val="a"/>
    <w:link w:val="Bodytext"/>
    <w:rsid w:val="00591299"/>
    <w:pPr>
      <w:widowControl w:val="0"/>
      <w:shd w:val="clear" w:color="auto" w:fill="FFFFFF"/>
      <w:spacing w:before="240" w:after="0" w:line="240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591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12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работа"/>
    <w:basedOn w:val="a"/>
    <w:link w:val="ad"/>
    <w:qFormat/>
    <w:rsid w:val="005912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работа Знак"/>
    <w:link w:val="ac"/>
    <w:rsid w:val="00591299"/>
    <w:rPr>
      <w:rFonts w:ascii="Times New Roman" w:eastAsia="Calibri" w:hAnsi="Times New Roman" w:cs="Times New Roman"/>
      <w:sz w:val="24"/>
      <w:szCs w:val="24"/>
    </w:rPr>
  </w:style>
  <w:style w:type="paragraph" w:styleId="ae">
    <w:name w:val="Body Text"/>
    <w:aliases w:val=" Знак1 Знак Знак Знак Знак, Знак1 Знак Знак Знак, Знак1 Знак"/>
    <w:basedOn w:val="a"/>
    <w:link w:val="af"/>
    <w:unhideWhenUsed/>
    <w:rsid w:val="00591299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">
    <w:name w:val="Основной текст Знак"/>
    <w:aliases w:val=" Знак1 Знак Знак Знак Знак Знак, Знак1 Знак Знак Знак Знак1, Знак1 Знак Знак"/>
    <w:basedOn w:val="a0"/>
    <w:link w:val="ae"/>
    <w:rsid w:val="00591299"/>
    <w:rPr>
      <w:rFonts w:ascii="Times New Roman" w:eastAsia="Calibri" w:hAnsi="Times New Roman" w:cs="Times New Roman"/>
      <w:sz w:val="24"/>
    </w:rPr>
  </w:style>
  <w:style w:type="paragraph" w:customStyle="1" w:styleId="af0">
    <w:name w:val="Генплан"/>
    <w:basedOn w:val="a"/>
    <w:rsid w:val="00D16FF3"/>
    <w:pPr>
      <w:tabs>
        <w:tab w:val="left" w:pos="7797"/>
      </w:tabs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af1">
    <w:name w:val="Название предприятия"/>
    <w:basedOn w:val="a"/>
    <w:semiHidden/>
    <w:rsid w:val="00D16FF3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f2">
    <w:name w:val="Обычный в таблице"/>
    <w:basedOn w:val="a"/>
    <w:rsid w:val="00D16F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510F8D"/>
    <w:pPr>
      <w:ind w:left="720"/>
      <w:contextualSpacing/>
    </w:pPr>
  </w:style>
  <w:style w:type="table" w:styleId="af4">
    <w:name w:val="Table Grid"/>
    <w:basedOn w:val="a1"/>
    <w:uiPriority w:val="59"/>
    <w:rsid w:val="00C62C5B"/>
    <w:pPr>
      <w:spacing w:after="0" w:line="240" w:lineRule="auto"/>
      <w:ind w:left="567" w:firstLine="709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FDE8-3DDD-4812-80B0-D28ACCA1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Podusenko</cp:lastModifiedBy>
  <cp:revision>41</cp:revision>
  <dcterms:created xsi:type="dcterms:W3CDTF">2020-05-23T04:29:00Z</dcterms:created>
  <dcterms:modified xsi:type="dcterms:W3CDTF">2021-07-01T05:30:00Z</dcterms:modified>
</cp:coreProperties>
</file>